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D1" w:rsidRPr="008212ED" w:rsidRDefault="008174D1" w:rsidP="008174D1">
      <w:pPr>
        <w:pStyle w:val="a5"/>
        <w:jc w:val="right"/>
        <w:rPr>
          <w:rFonts w:ascii="Times New Roman" w:hAnsi="Times New Roman" w:cs="Times New Roman"/>
          <w:i/>
        </w:rPr>
      </w:pPr>
      <w:r w:rsidRPr="008212ED">
        <w:rPr>
          <w:rFonts w:ascii="Times New Roman" w:hAnsi="Times New Roman" w:cs="Times New Roman"/>
          <w:i/>
        </w:rPr>
        <w:t xml:space="preserve">Постановление администрации </w:t>
      </w:r>
    </w:p>
    <w:p w:rsidR="008174D1" w:rsidRPr="008212ED" w:rsidRDefault="008174D1" w:rsidP="008174D1">
      <w:pPr>
        <w:pStyle w:val="a5"/>
        <w:jc w:val="right"/>
        <w:rPr>
          <w:rFonts w:ascii="Times New Roman" w:hAnsi="Times New Roman" w:cs="Times New Roman"/>
          <w:i/>
        </w:rPr>
      </w:pPr>
      <w:proofErr w:type="spellStart"/>
      <w:r w:rsidRPr="008212ED">
        <w:rPr>
          <w:rFonts w:ascii="Times New Roman" w:hAnsi="Times New Roman" w:cs="Times New Roman"/>
          <w:i/>
        </w:rPr>
        <w:t>с.п.Узюково</w:t>
      </w:r>
      <w:proofErr w:type="spellEnd"/>
      <w:r w:rsidRPr="008212ED">
        <w:rPr>
          <w:rFonts w:ascii="Times New Roman" w:hAnsi="Times New Roman" w:cs="Times New Roman"/>
          <w:i/>
        </w:rPr>
        <w:t xml:space="preserve"> об утверждении</w:t>
      </w:r>
    </w:p>
    <w:p w:rsidR="008174D1" w:rsidRPr="008212ED" w:rsidRDefault="008174D1" w:rsidP="008174D1">
      <w:pPr>
        <w:pStyle w:val="a5"/>
        <w:jc w:val="right"/>
        <w:rPr>
          <w:i/>
          <w:sz w:val="32"/>
          <w:szCs w:val="32"/>
        </w:rPr>
      </w:pPr>
      <w:proofErr w:type="spellStart"/>
      <w:r w:rsidRPr="008212ED">
        <w:rPr>
          <w:rFonts w:ascii="Times New Roman" w:hAnsi="Times New Roman" w:cs="Times New Roman"/>
          <w:i/>
        </w:rPr>
        <w:t>ППиМТ</w:t>
      </w:r>
      <w:proofErr w:type="spellEnd"/>
      <w:r w:rsidRPr="008212ED">
        <w:rPr>
          <w:rFonts w:ascii="Times New Roman" w:hAnsi="Times New Roman" w:cs="Times New Roman"/>
          <w:i/>
        </w:rPr>
        <w:t xml:space="preserve"> от «__» _____ 20__г.  №____</w:t>
      </w:r>
    </w:p>
    <w:p w:rsidR="008174D1" w:rsidRDefault="00CE56A8" w:rsidP="008174D1">
      <w:pPr>
        <w:pStyle w:val="a5"/>
        <w:jc w:val="right"/>
        <w:rPr>
          <w:sz w:val="32"/>
          <w:szCs w:val="32"/>
        </w:rPr>
      </w:pPr>
      <w:r w:rsidRPr="00CE56A8">
        <w:rPr>
          <w:noProof/>
          <w:sz w:val="32"/>
          <w:szCs w:val="3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21974</wp:posOffset>
            </wp:positionH>
            <wp:positionV relativeFrom="paragraph">
              <wp:posOffset>2924</wp:posOffset>
            </wp:positionV>
            <wp:extent cx="1331285" cy="1316301"/>
            <wp:effectExtent l="19050" t="0" r="22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265" cy="1318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74D1" w:rsidRPr="007E4A38" w:rsidRDefault="007E4A38" w:rsidP="00C314F3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</w:t>
      </w:r>
      <w:r w:rsidR="008174D1" w:rsidRPr="007E4A38">
        <w:rPr>
          <w:rFonts w:ascii="Times New Roman" w:hAnsi="Times New Roman" w:cs="Times New Roman"/>
          <w:sz w:val="32"/>
          <w:szCs w:val="32"/>
        </w:rPr>
        <w:t>Общество с ограниченной ответственностью</w:t>
      </w:r>
    </w:p>
    <w:p w:rsidR="008174D1" w:rsidRPr="007E4A38" w:rsidRDefault="008174D1" w:rsidP="00C314F3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E4A38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Научно-производственное объединение</w:t>
      </w:r>
    </w:p>
    <w:p w:rsidR="008174D1" w:rsidRPr="007E4A38" w:rsidRDefault="007E4A38" w:rsidP="00C314F3">
      <w:pPr>
        <w:spacing w:line="240" w:lineRule="auto"/>
        <w:ind w:left="510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8174D1" w:rsidRPr="007E4A38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8174D1" w:rsidRPr="007E4A38">
        <w:rPr>
          <w:rFonts w:ascii="Times New Roman" w:hAnsi="Times New Roman" w:cs="Times New Roman"/>
          <w:sz w:val="32"/>
          <w:szCs w:val="32"/>
        </w:rPr>
        <w:t>СтройИзыскания</w:t>
      </w:r>
      <w:proofErr w:type="spellEnd"/>
      <w:r w:rsidR="008174D1" w:rsidRPr="007E4A38">
        <w:rPr>
          <w:rFonts w:ascii="Times New Roman" w:hAnsi="Times New Roman" w:cs="Times New Roman"/>
          <w:sz w:val="32"/>
          <w:szCs w:val="32"/>
        </w:rPr>
        <w:t>»</w:t>
      </w:r>
    </w:p>
    <w:p w:rsidR="00CE56A8" w:rsidRDefault="00CE56A8" w:rsidP="008174D1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CE56A8" w:rsidRPr="00CE56A8" w:rsidRDefault="00CE56A8" w:rsidP="00CE56A8">
      <w:pPr>
        <w:rPr>
          <w:rFonts w:ascii="Times New Roman" w:hAnsi="Times New Roman" w:cs="Times New Roman"/>
          <w:sz w:val="32"/>
          <w:szCs w:val="32"/>
        </w:rPr>
      </w:pPr>
    </w:p>
    <w:p w:rsidR="00CE56A8" w:rsidRPr="00CE56A8" w:rsidRDefault="00CE56A8" w:rsidP="00CE56A8">
      <w:pPr>
        <w:rPr>
          <w:rFonts w:ascii="Times New Roman" w:hAnsi="Times New Roman" w:cs="Times New Roman"/>
          <w:sz w:val="28"/>
          <w:szCs w:val="28"/>
        </w:rPr>
      </w:pPr>
      <w:r w:rsidRPr="00CE56A8">
        <w:rPr>
          <w:rFonts w:ascii="Times New Roman" w:hAnsi="Times New Roman" w:cs="Times New Roman"/>
          <w:sz w:val="28"/>
          <w:szCs w:val="28"/>
        </w:rPr>
        <w:t>СРО-И-03</w:t>
      </w:r>
      <w:r w:rsidR="00C66589">
        <w:rPr>
          <w:rFonts w:ascii="Times New Roman" w:hAnsi="Times New Roman" w:cs="Times New Roman"/>
          <w:sz w:val="28"/>
          <w:szCs w:val="28"/>
        </w:rPr>
        <w:t>7</w:t>
      </w:r>
      <w:r w:rsidRPr="00CE56A8">
        <w:rPr>
          <w:rFonts w:ascii="Times New Roman" w:hAnsi="Times New Roman" w:cs="Times New Roman"/>
          <w:sz w:val="28"/>
          <w:szCs w:val="28"/>
        </w:rPr>
        <w:t>-18122012</w:t>
      </w:r>
    </w:p>
    <w:p w:rsidR="00CE56A8" w:rsidRDefault="00CE56A8" w:rsidP="00CE56A8">
      <w:pPr>
        <w:rPr>
          <w:rFonts w:ascii="Times New Roman" w:hAnsi="Times New Roman" w:cs="Times New Roman"/>
          <w:sz w:val="28"/>
          <w:szCs w:val="28"/>
        </w:rPr>
      </w:pPr>
      <w:r w:rsidRPr="00CE56A8">
        <w:rPr>
          <w:rFonts w:ascii="Times New Roman" w:hAnsi="Times New Roman" w:cs="Times New Roman"/>
          <w:sz w:val="28"/>
          <w:szCs w:val="28"/>
        </w:rPr>
        <w:t>Заказчик: «Комитет по управлению муниципальным имуществом администрации муниципального района Ставропольский Самарской области»</w:t>
      </w:r>
    </w:p>
    <w:p w:rsidR="00CE56A8" w:rsidRDefault="00CE56A8" w:rsidP="00CE56A8">
      <w:pPr>
        <w:rPr>
          <w:rFonts w:ascii="Times New Roman" w:hAnsi="Times New Roman" w:cs="Times New Roman"/>
          <w:sz w:val="28"/>
          <w:szCs w:val="28"/>
        </w:rPr>
      </w:pPr>
    </w:p>
    <w:p w:rsidR="00CE56A8" w:rsidRDefault="00CE56A8" w:rsidP="00CE56A8">
      <w:pPr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CE56A8">
      <w:pPr>
        <w:rPr>
          <w:rFonts w:ascii="Times New Roman" w:hAnsi="Times New Roman" w:cs="Times New Roman"/>
          <w:sz w:val="28"/>
          <w:szCs w:val="28"/>
        </w:rPr>
      </w:pPr>
    </w:p>
    <w:p w:rsidR="001C741B" w:rsidRPr="001C741B" w:rsidRDefault="001C741B" w:rsidP="001C741B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C741B">
        <w:rPr>
          <w:rFonts w:ascii="Times New Roman" w:hAnsi="Times New Roman" w:cs="Times New Roman"/>
          <w:b/>
          <w:sz w:val="36"/>
          <w:szCs w:val="36"/>
        </w:rPr>
        <w:t>ПРОЕКТ ПЛАНИРОВКИ</w:t>
      </w:r>
      <w:r w:rsidR="00A44EB1">
        <w:rPr>
          <w:rFonts w:ascii="Times New Roman" w:hAnsi="Times New Roman" w:cs="Times New Roman"/>
          <w:b/>
          <w:sz w:val="36"/>
          <w:szCs w:val="36"/>
        </w:rPr>
        <w:t xml:space="preserve"> ТЕРРИТОРИИ</w:t>
      </w:r>
    </w:p>
    <w:p w:rsidR="001C741B" w:rsidRP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C741B"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1C741B" w:rsidRPr="000C3870" w:rsidRDefault="001C741B" w:rsidP="001C741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0C3870">
        <w:rPr>
          <w:rFonts w:ascii="Times New Roman" w:hAnsi="Times New Roman" w:cs="Times New Roman"/>
          <w:sz w:val="24"/>
          <w:szCs w:val="24"/>
        </w:rPr>
        <w:t>(Утверждаемая)</w:t>
      </w: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44EB1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C741B">
        <w:rPr>
          <w:rFonts w:ascii="Times New Roman" w:hAnsi="Times New Roman" w:cs="Times New Roman"/>
          <w:sz w:val="28"/>
          <w:szCs w:val="28"/>
        </w:rPr>
        <w:t>РАСПОЛОЖЕНН</w:t>
      </w:r>
      <w:r w:rsidR="00A44EB1">
        <w:rPr>
          <w:rFonts w:ascii="Times New Roman" w:hAnsi="Times New Roman" w:cs="Times New Roman"/>
          <w:sz w:val="28"/>
          <w:szCs w:val="28"/>
        </w:rPr>
        <w:t>ОЙ</w:t>
      </w:r>
      <w:r w:rsidRPr="001C741B">
        <w:rPr>
          <w:rFonts w:ascii="Times New Roman" w:hAnsi="Times New Roman" w:cs="Times New Roman"/>
          <w:sz w:val="28"/>
          <w:szCs w:val="28"/>
        </w:rPr>
        <w:t xml:space="preserve"> ПО АДРЕСУ: САМАРСКАЯ ОБЛАСТЬ, МУНИЦИПАЛЬНЫЙ РАЙОН СТАВРОПОЛЬСКИЙ, </w:t>
      </w: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C741B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C66589">
        <w:rPr>
          <w:rFonts w:ascii="Times New Roman" w:hAnsi="Times New Roman" w:cs="Times New Roman"/>
          <w:sz w:val="28"/>
          <w:szCs w:val="28"/>
        </w:rPr>
        <w:t>УЗЮКОВО</w:t>
      </w: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2258" w:rsidRDefault="00292258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737E5" w:rsidRDefault="00292258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  <w:sectPr w:rsidR="00E737E5" w:rsidSect="00292258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Тольятти, </w:t>
      </w:r>
      <w:r w:rsidR="001C741B">
        <w:rPr>
          <w:rFonts w:ascii="Times New Roman" w:hAnsi="Times New Roman" w:cs="Times New Roman"/>
          <w:sz w:val="28"/>
          <w:szCs w:val="28"/>
        </w:rPr>
        <w:t>2019</w:t>
      </w:r>
    </w:p>
    <w:tbl>
      <w:tblPr>
        <w:tblStyle w:val="aa"/>
        <w:tblW w:w="10139" w:type="dxa"/>
        <w:tblLayout w:type="fixed"/>
        <w:tblLook w:val="04A0"/>
      </w:tblPr>
      <w:tblGrid>
        <w:gridCol w:w="386"/>
        <w:gridCol w:w="285"/>
        <w:gridCol w:w="284"/>
        <w:gridCol w:w="571"/>
        <w:gridCol w:w="709"/>
        <w:gridCol w:w="567"/>
        <w:gridCol w:w="708"/>
        <w:gridCol w:w="709"/>
        <w:gridCol w:w="564"/>
        <w:gridCol w:w="3122"/>
        <w:gridCol w:w="850"/>
        <w:gridCol w:w="567"/>
        <w:gridCol w:w="817"/>
      </w:tblGrid>
      <w:tr w:rsidR="00D8712D" w:rsidTr="00857301">
        <w:trPr>
          <w:trHeight w:val="6534"/>
        </w:trPr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4" w:type="dxa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8325C" w:rsidRDefault="00D8325C" w:rsidP="00D8325C">
            <w:pPr>
              <w:rPr>
                <w:sz w:val="32"/>
                <w:szCs w:val="32"/>
              </w:rPr>
            </w:pPr>
            <w:r w:rsidRPr="00CE56A8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21974</wp:posOffset>
                  </wp:positionH>
                  <wp:positionV relativeFrom="paragraph">
                    <wp:posOffset>2924</wp:posOffset>
                  </wp:positionV>
                  <wp:extent cx="1331285" cy="1316301"/>
                  <wp:effectExtent l="19050" t="0" r="2215" b="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265" cy="13182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8325C" w:rsidRPr="007E4A38" w:rsidRDefault="007E4A38" w:rsidP="00D832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</w:t>
            </w:r>
            <w:r w:rsidR="00D8325C" w:rsidRPr="00CE56A8">
              <w:rPr>
                <w:rFonts w:ascii="Times New Roman" w:hAnsi="Times New Roman" w:cs="Times New Roman"/>
                <w:sz w:val="32"/>
                <w:szCs w:val="32"/>
              </w:rPr>
              <w:t xml:space="preserve">Общество с ограниченной </w:t>
            </w:r>
            <w:r w:rsidR="00D8325C" w:rsidRPr="007E4A38">
              <w:rPr>
                <w:rFonts w:ascii="Times New Roman" w:hAnsi="Times New Roman" w:cs="Times New Roman"/>
                <w:sz w:val="32"/>
                <w:szCs w:val="32"/>
              </w:rPr>
              <w:t>ответственностью</w:t>
            </w:r>
          </w:p>
          <w:p w:rsidR="00D8325C" w:rsidRPr="007E4A38" w:rsidRDefault="007E4A38" w:rsidP="00D832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</w:t>
            </w:r>
            <w:r w:rsidR="00D8325C" w:rsidRPr="007E4A38">
              <w:rPr>
                <w:rFonts w:ascii="Times New Roman" w:hAnsi="Times New Roman" w:cs="Times New Roman"/>
                <w:sz w:val="32"/>
                <w:szCs w:val="32"/>
              </w:rPr>
              <w:t xml:space="preserve">  Научно-производственное объединение</w:t>
            </w:r>
          </w:p>
          <w:p w:rsidR="00D8325C" w:rsidRPr="007E4A38" w:rsidRDefault="007E4A38" w:rsidP="007E4A3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      «</w:t>
            </w:r>
            <w:proofErr w:type="spellStart"/>
            <w:r w:rsidR="00D8325C" w:rsidRPr="007E4A38">
              <w:rPr>
                <w:rFonts w:ascii="Times New Roman" w:hAnsi="Times New Roman" w:cs="Times New Roman"/>
                <w:sz w:val="32"/>
                <w:szCs w:val="32"/>
              </w:rPr>
              <w:t>СтройИзыскания</w:t>
            </w:r>
            <w:proofErr w:type="spellEnd"/>
            <w:r w:rsidR="00D8325C" w:rsidRPr="007E4A38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  <w:p w:rsidR="00D8325C" w:rsidRPr="007E4A38" w:rsidRDefault="00C37AEF" w:rsidP="00C37AEF">
            <w:pPr>
              <w:tabs>
                <w:tab w:val="left" w:pos="99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E4A38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  <w:p w:rsidR="00D8325C" w:rsidRPr="00CE56A8" w:rsidRDefault="00D8325C" w:rsidP="00D8325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Pr="00D8325C" w:rsidRDefault="00D8325C" w:rsidP="00D83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25C">
              <w:rPr>
                <w:rFonts w:ascii="Times New Roman" w:hAnsi="Times New Roman" w:cs="Times New Roman"/>
                <w:sz w:val="24"/>
                <w:szCs w:val="24"/>
              </w:rPr>
              <w:t>СРО-И-037-18122012</w:t>
            </w:r>
          </w:p>
          <w:p w:rsidR="00D8325C" w:rsidRPr="00D8325C" w:rsidRDefault="00D8325C" w:rsidP="00D83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25C">
              <w:rPr>
                <w:rFonts w:ascii="Times New Roman" w:hAnsi="Times New Roman" w:cs="Times New Roman"/>
                <w:sz w:val="24"/>
                <w:szCs w:val="24"/>
              </w:rPr>
              <w:t>Заказчик: «Комитет по управлению муниципальным имуществом администрации муниципального района Ставропольский Самарской области»</w:t>
            </w: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D8325C" w:rsidRPr="001C741B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C741B">
              <w:rPr>
                <w:rFonts w:ascii="Times New Roman" w:hAnsi="Times New Roman" w:cs="Times New Roman"/>
                <w:b/>
                <w:sz w:val="36"/>
                <w:szCs w:val="36"/>
              </w:rPr>
              <w:t>ПРОЕКТ ПЛАНИРОВКИ</w:t>
            </w:r>
            <w:r w:rsidR="00A44EB1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ТЕРРИТОРИИ</w:t>
            </w:r>
          </w:p>
          <w:p w:rsidR="00D8325C" w:rsidRPr="001C741B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  <w:p w:rsidR="00D8325C" w:rsidRPr="000C3870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870">
              <w:rPr>
                <w:rFonts w:ascii="Times New Roman" w:hAnsi="Times New Roman" w:cs="Times New Roman"/>
                <w:sz w:val="24"/>
                <w:szCs w:val="24"/>
              </w:rPr>
              <w:t>(Утверждаемая)</w:t>
            </w: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EB1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>РАСПОЛОЖЕНН</w:t>
            </w:r>
            <w:r w:rsidR="00A44EB1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САМАРСКАЯ ОБЛАСТЬ, МУНИЦИПАЛЬНЫЙ РАЙОН СТАВРОПОЛЬСКИЙ,</w:t>
            </w: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  <w:r w:rsidR="00C66589">
              <w:rPr>
                <w:rFonts w:ascii="Times New Roman" w:hAnsi="Times New Roman" w:cs="Times New Roman"/>
                <w:sz w:val="28"/>
                <w:szCs w:val="28"/>
              </w:rPr>
              <w:t>УЗЮКОВО</w:t>
            </w: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Pr="00D8325C" w:rsidRDefault="00D8325C" w:rsidP="00D8325C">
            <w:pPr>
              <w:pStyle w:val="Default"/>
              <w:ind w:left="173"/>
              <w:rPr>
                <w:sz w:val="28"/>
                <w:szCs w:val="28"/>
              </w:rPr>
            </w:pPr>
            <w:r w:rsidRPr="00D8325C">
              <w:rPr>
                <w:sz w:val="28"/>
                <w:szCs w:val="28"/>
              </w:rPr>
              <w:t xml:space="preserve">Директор </w:t>
            </w:r>
          </w:p>
          <w:p w:rsidR="007B1D1A" w:rsidRDefault="00D8325C" w:rsidP="007B1D1A">
            <w:pPr>
              <w:pStyle w:val="a5"/>
              <w:ind w:left="173"/>
              <w:rPr>
                <w:sz w:val="28"/>
                <w:szCs w:val="28"/>
              </w:rPr>
            </w:pPr>
            <w:r w:rsidRPr="00D8325C">
              <w:rPr>
                <w:rFonts w:ascii="Times New Roman" w:hAnsi="Times New Roman" w:cs="Times New Roman"/>
                <w:sz w:val="28"/>
                <w:szCs w:val="28"/>
              </w:rPr>
              <w:t>ООО НПО «</w:t>
            </w:r>
            <w:proofErr w:type="spellStart"/>
            <w:r w:rsidRPr="00D8325C">
              <w:rPr>
                <w:rFonts w:ascii="Times New Roman" w:hAnsi="Times New Roman" w:cs="Times New Roman"/>
                <w:sz w:val="28"/>
                <w:szCs w:val="28"/>
              </w:rPr>
              <w:t>СтройИзыскания</w:t>
            </w:r>
            <w:proofErr w:type="spellEnd"/>
            <w:r w:rsidRPr="00D8325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7E4A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  <w:r w:rsidR="007B1D1A" w:rsidRPr="007B1D1A">
              <w:rPr>
                <w:rFonts w:ascii="Times New Roman" w:hAnsi="Times New Roman" w:cs="Times New Roman"/>
                <w:sz w:val="28"/>
                <w:szCs w:val="28"/>
              </w:rPr>
              <w:t>Белов С.В.</w:t>
            </w:r>
          </w:p>
          <w:p w:rsidR="00D8325C" w:rsidRPr="00D8325C" w:rsidRDefault="00D8325C" w:rsidP="00D8325C">
            <w:pPr>
              <w:pStyle w:val="a5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7E5" w:rsidRDefault="00E737E5" w:rsidP="00E737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7E5" w:rsidRDefault="00E737E5" w:rsidP="00E737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7E5" w:rsidRDefault="00E737E5" w:rsidP="00E737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C36" w:rsidRDefault="00583C36" w:rsidP="00E737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E737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Тольятти, 2019</w:t>
            </w:r>
          </w:p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8E0A5A">
        <w:trPr>
          <w:cantSplit/>
          <w:trHeight w:val="630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8E0A5A">
        <w:trPr>
          <w:cantSplit/>
          <w:trHeight w:val="960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8E0A5A">
        <w:trPr>
          <w:cantSplit/>
          <w:trHeight w:val="885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8E0A5A">
        <w:trPr>
          <w:cantSplit/>
          <w:trHeight w:val="928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D8712D" w:rsidRPr="00D8712D" w:rsidRDefault="00D8712D" w:rsidP="00D87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8E0A5A">
        <w:trPr>
          <w:cantSplit/>
          <w:trHeight w:val="1239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569" w:type="dxa"/>
            <w:gridSpan w:val="2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8E0A5A">
        <w:trPr>
          <w:cantSplit/>
          <w:trHeight w:val="1651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56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8E0A5A">
        <w:trPr>
          <w:cantSplit/>
          <w:trHeight w:val="50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5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857301">
        <w:trPr>
          <w:trHeight w:val="6534"/>
        </w:trPr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4" w:type="dxa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Default="00857301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Pr="00E74E17" w:rsidRDefault="00C37AEF" w:rsidP="000B22E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E1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</w:t>
            </w:r>
          </w:p>
          <w:p w:rsidR="00C37AEF" w:rsidRPr="00C37AEF" w:rsidRDefault="00C37AEF" w:rsidP="000B22E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875"/>
              <w:gridCol w:w="4253"/>
              <w:gridCol w:w="1559"/>
              <w:gridCol w:w="1266"/>
            </w:tblGrid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4253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A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Примечание</w:t>
                  </w: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Страница</w:t>
                  </w: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5841AA" w:rsidRDefault="005841AA" w:rsidP="00C6658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1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СИ-2019-38</w:t>
                  </w:r>
                  <w:r w:rsidR="00C665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5841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-ПП-ПЗ</w:t>
                  </w:r>
                </w:p>
              </w:tc>
              <w:tc>
                <w:tcPr>
                  <w:tcW w:w="4253" w:type="dxa"/>
                </w:tcPr>
                <w:p w:rsidR="00C37AEF" w:rsidRPr="00C37AEF" w:rsidRDefault="00C37AEF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C37AEF" w:rsidRPr="00C37AEF" w:rsidRDefault="00C37AEF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1.Исходно-разрешительная документация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C37AEF" w:rsidRPr="00C37AEF" w:rsidRDefault="00C37AEF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2.Введение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BF2C35" w:rsidRDefault="00BF2C35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37AEF" w:rsidRPr="00BF2C35" w:rsidRDefault="00BF2C35" w:rsidP="00BF2C35">
                  <w:pPr>
                    <w:tabs>
                      <w:tab w:val="left" w:pos="1470"/>
                    </w:tabs>
                  </w:pPr>
                  <w:r>
                    <w:tab/>
                  </w:r>
                </w:p>
              </w:tc>
              <w:tc>
                <w:tcPr>
                  <w:tcW w:w="4253" w:type="dxa"/>
                </w:tcPr>
                <w:p w:rsidR="00C37AEF" w:rsidRPr="00C37AEF" w:rsidRDefault="00C37AEF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3.Анализ существующего использования проектируемой территории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C37AEF" w:rsidRPr="00C37AEF" w:rsidRDefault="007437DD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4.Положения проекта планировки территории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2A60" w:rsidRPr="00C37AEF" w:rsidTr="007631DC">
              <w:tc>
                <w:tcPr>
                  <w:tcW w:w="1875" w:type="dxa"/>
                </w:tcPr>
                <w:p w:rsidR="00B32A60" w:rsidRPr="00C37AEF" w:rsidRDefault="00B32A60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B32A60" w:rsidRDefault="00B32A60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5.Положения об очередности планируемого развития территории</w:t>
                  </w:r>
                </w:p>
              </w:tc>
              <w:tc>
                <w:tcPr>
                  <w:tcW w:w="1559" w:type="dxa"/>
                </w:tcPr>
                <w:p w:rsidR="00B32A60" w:rsidRPr="00C37AEF" w:rsidRDefault="00B32A60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B32A60" w:rsidRPr="00C37AEF" w:rsidRDefault="00B32A60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C37AEF" w:rsidRPr="00C37AEF" w:rsidRDefault="00133E45" w:rsidP="007631D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7437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7631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Сведения о соответствии разработанной документации требованиям законодательства градостроительной деятельности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49A7" w:rsidRPr="00C37AEF" w:rsidTr="007631DC">
              <w:tc>
                <w:tcPr>
                  <w:tcW w:w="1875" w:type="dxa"/>
                </w:tcPr>
                <w:p w:rsidR="00CC49A7" w:rsidRPr="00C37AEF" w:rsidRDefault="00CC49A7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CC49A7" w:rsidRDefault="00133E45" w:rsidP="007631D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="00CC4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.Мероприятия для маломобильных групп населения</w:t>
                  </w:r>
                </w:p>
              </w:tc>
              <w:tc>
                <w:tcPr>
                  <w:tcW w:w="1559" w:type="dxa"/>
                </w:tcPr>
                <w:p w:rsidR="00CC49A7" w:rsidRPr="00C37AEF" w:rsidRDefault="00CC49A7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C49A7" w:rsidRPr="00C37AEF" w:rsidRDefault="00CC49A7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437DD" w:rsidRPr="00C37AEF" w:rsidTr="007631DC">
              <w:tc>
                <w:tcPr>
                  <w:tcW w:w="1875" w:type="dxa"/>
                </w:tcPr>
                <w:p w:rsidR="007437DD" w:rsidRPr="002B2519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7437DD" w:rsidRPr="00C90216" w:rsidRDefault="007631DC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02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Основной чертеж</w:t>
                  </w:r>
                </w:p>
              </w:tc>
              <w:tc>
                <w:tcPr>
                  <w:tcW w:w="1559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437DD" w:rsidRPr="00C37AEF" w:rsidTr="007631DC">
              <w:tc>
                <w:tcPr>
                  <w:tcW w:w="1875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7437DD" w:rsidRPr="00C37AEF" w:rsidRDefault="007631DC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 красных линий</w:t>
                  </w:r>
                </w:p>
              </w:tc>
              <w:tc>
                <w:tcPr>
                  <w:tcW w:w="1559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437DD" w:rsidRPr="00C37AEF" w:rsidTr="007631DC">
              <w:tc>
                <w:tcPr>
                  <w:tcW w:w="1875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7437DD" w:rsidRPr="00C37AEF" w:rsidRDefault="007631DC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Схема зон планируемого размещения объектов капитального строительства</w:t>
                  </w:r>
                </w:p>
              </w:tc>
              <w:tc>
                <w:tcPr>
                  <w:tcW w:w="1559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437DD" w:rsidRPr="00C37AEF" w:rsidTr="007631DC">
              <w:tc>
                <w:tcPr>
                  <w:tcW w:w="1875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7437DD" w:rsidRPr="00C37AEF" w:rsidRDefault="007631DC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Приложения</w:t>
                  </w:r>
                </w:p>
              </w:tc>
              <w:tc>
                <w:tcPr>
                  <w:tcW w:w="1559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7AEF" w:rsidRDefault="00C37AEF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Default="00857301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Default="00857301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Default="00857301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8E0A5A">
        <w:trPr>
          <w:cantSplit/>
          <w:trHeight w:val="630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B22EE" w:rsidRPr="00D8712D" w:rsidRDefault="000B22EE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8E0A5A">
        <w:trPr>
          <w:cantSplit/>
          <w:trHeight w:val="960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B22EE" w:rsidRPr="00D8712D" w:rsidRDefault="000B22EE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8E0A5A">
        <w:trPr>
          <w:cantSplit/>
          <w:trHeight w:val="885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B22EE" w:rsidRPr="00D8712D" w:rsidRDefault="000B22EE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8E0A5A">
        <w:trPr>
          <w:cantSplit/>
          <w:trHeight w:val="1324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B22EE" w:rsidRPr="00D8712D" w:rsidRDefault="000B22EE" w:rsidP="000B22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BEA" w:rsidTr="008E0A5A">
        <w:trPr>
          <w:cantSplit/>
          <w:trHeight w:val="1530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C0BEA" w:rsidRDefault="000C0BEA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BEA" w:rsidTr="008E0A5A">
        <w:trPr>
          <w:cantSplit/>
          <w:trHeight w:val="330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Default="000C0BEA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BEA" w:rsidTr="008E0A5A">
        <w:trPr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6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0BEA" w:rsidRPr="006D571D" w:rsidRDefault="00F5410E" w:rsidP="00C66589">
            <w:pPr>
              <w:pStyle w:val="a5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СИ-2019-38</w:t>
            </w:r>
            <w:r w:rsidR="00C66589">
              <w:rPr>
                <w:rFonts w:ascii="Times New Roman" w:hAnsi="Times New Roman" w:cs="Times New Roman"/>
                <w:sz w:val="36"/>
                <w:szCs w:val="36"/>
              </w:rPr>
              <w:t>4</w:t>
            </w:r>
            <w:r w:rsidR="000C0BEA" w:rsidRPr="006D571D">
              <w:rPr>
                <w:rFonts w:ascii="Times New Roman" w:hAnsi="Times New Roman" w:cs="Times New Roman"/>
                <w:sz w:val="36"/>
                <w:szCs w:val="36"/>
              </w:rPr>
              <w:t>-ПП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-ПЗ</w:t>
            </w:r>
          </w:p>
        </w:tc>
      </w:tr>
      <w:tr w:rsidR="000C0BEA" w:rsidTr="008E0A5A">
        <w:trPr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6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0BEA" w:rsidTr="008E0A5A">
        <w:trPr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5356" w:type="dxa"/>
            <w:gridSpan w:val="4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0A5A" w:rsidTr="008E0A5A">
        <w:trPr>
          <w:cantSplit/>
          <w:trHeight w:hRule="exact" w:val="284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0C0BEA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0C0BEA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Разработал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Малинка М.А.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E0A5A" w:rsidRDefault="008E0A5A" w:rsidP="008E0A5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5A" w:rsidRDefault="008E0A5A" w:rsidP="008E0A5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5A" w:rsidRPr="003F0692" w:rsidRDefault="008E0A5A" w:rsidP="008E0A5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69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Стадия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8E0A5A" w:rsidTr="008E0A5A">
        <w:trPr>
          <w:cantSplit/>
          <w:trHeight w:hRule="exact" w:val="284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0C0BEA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0C0BEA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Проверил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Белов С.В.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0A5A" w:rsidTr="008E0A5A">
        <w:trPr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4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8E0A5A" w:rsidRDefault="008E0A5A" w:rsidP="008E0A5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</w:rPr>
              <w:t>ООО НПО «</w:t>
            </w:r>
            <w:proofErr w:type="spellStart"/>
            <w:r w:rsidRPr="006D571D">
              <w:rPr>
                <w:rFonts w:ascii="Times New Roman" w:hAnsi="Times New Roman" w:cs="Times New Roman"/>
              </w:rPr>
              <w:t>СтройИзыскания</w:t>
            </w:r>
            <w:proofErr w:type="spellEnd"/>
            <w:r w:rsidRPr="006D571D">
              <w:rPr>
                <w:rFonts w:ascii="Times New Roman" w:hAnsi="Times New Roman" w:cs="Times New Roman"/>
              </w:rPr>
              <w:t>»</w:t>
            </w:r>
          </w:p>
          <w:p w:rsidR="008E0A5A" w:rsidRPr="006D571D" w:rsidRDefault="008E0A5A" w:rsidP="008E0A5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г.Тольятти</w:t>
            </w:r>
          </w:p>
        </w:tc>
      </w:tr>
      <w:tr w:rsidR="008E0A5A" w:rsidTr="008E0A5A">
        <w:trPr>
          <w:cantSplit/>
          <w:trHeight w:hRule="exact" w:val="284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Н.контроль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Ермаков М.В.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0A5A" w:rsidTr="008E0A5A">
        <w:trPr>
          <w:cantSplit/>
          <w:trHeight w:hRule="exact" w:val="284"/>
        </w:trPr>
        <w:tc>
          <w:tcPr>
            <w:tcW w:w="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ГИП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Щипанов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А.В.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92258" w:rsidRDefault="00292258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4937F8" w:rsidTr="00AE4937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4937F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7E5">
              <w:rPr>
                <w:rFonts w:ascii="Times New Roman" w:hAnsi="Times New Roman" w:cs="Times New Roman"/>
                <w:b/>
                <w:sz w:val="28"/>
                <w:szCs w:val="28"/>
              </w:rPr>
              <w:t>1.Исходно-разрешительная документация.</w:t>
            </w:r>
          </w:p>
          <w:p w:rsidR="004937F8" w:rsidRDefault="004937F8" w:rsidP="004937F8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7F8" w:rsidRPr="007E617A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1.Градостроительный 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кодекс РФ.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Лесной кодекс РФ.</w:t>
            </w:r>
          </w:p>
          <w:p w:rsidR="004937F8" w:rsidRPr="007E617A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«</w:t>
            </w: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 xml:space="preserve">(утв. Приказом Минстроя России от 30.12.2016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 xml:space="preserve"> 1034/</w:t>
            </w:r>
            <w:proofErr w:type="spellStart"/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937F8" w:rsidRPr="007E617A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«</w:t>
            </w: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СП 47.13330.2016. Свод правил. Инженерные изыскания для строительства. Основные положения. Актуализи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рованная редакция СНиП 11-02-96»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 xml:space="preserve">(утв. и введен в действие Приказом Минстроя России от 30.12.2016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 xml:space="preserve"> 1033/</w:t>
            </w:r>
            <w:proofErr w:type="spellStart"/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СанПиН 2.2.1./2.1.1.-2361-08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 1 к санитарно-эпидемиологическим правилам и нормативам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>Санитарно-защитные зоны и санитарная классификация предприятий, сооружений и иных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 СанПиН 2.2.1./2.1.1.1200-03 Новая редакция (приложение)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утвержденные п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государственного санитарного врача РФ от 10.04.2008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Генеральный план сельского поселения </w:t>
            </w:r>
            <w:proofErr w:type="spellStart"/>
            <w:r w:rsidR="008924A5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утвержденный решением Собрания представителей сельского поселения </w:t>
            </w:r>
            <w:proofErr w:type="spellStart"/>
            <w:r w:rsidR="008924A5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16.12.2013 № 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29 (ред</w:t>
            </w:r>
            <w:proofErr w:type="gramStart"/>
            <w:r w:rsidR="008924A5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8924A5">
              <w:rPr>
                <w:rFonts w:ascii="Times New Roman" w:hAnsi="Times New Roman" w:cs="Times New Roman"/>
                <w:sz w:val="24"/>
                <w:szCs w:val="24"/>
              </w:rPr>
              <w:t>т 25.07.2017)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Правила землепользования и застройки сельского поселения </w:t>
            </w:r>
            <w:proofErr w:type="spellStart"/>
            <w:r w:rsidR="008924A5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утвержденные решением Собрания представителей сельского поселения </w:t>
            </w:r>
            <w:proofErr w:type="spellStart"/>
            <w:r w:rsidR="008924A5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30.12.2013 № 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(ред. от 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AA10F9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строительства и жилищно-коммунального хозяйства Самарской области от 25.12.2008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A10F9">
              <w:rPr>
                <w:rFonts w:ascii="Times New Roman" w:hAnsi="Times New Roman" w:cs="Times New Roman"/>
                <w:sz w:val="24"/>
                <w:szCs w:val="24"/>
              </w:rPr>
              <w:t xml:space="preserve"> 496-п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A10F9">
              <w:rPr>
                <w:rFonts w:ascii="Times New Roman" w:hAnsi="Times New Roman" w:cs="Times New Roman"/>
                <w:sz w:val="24"/>
                <w:szCs w:val="24"/>
              </w:rPr>
              <w:t>Об утверждении региональных нормативов градостроительного проектирования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AA10F9">
              <w:rPr>
                <w:rFonts w:ascii="Times New Roman" w:hAnsi="Times New Roman" w:cs="Times New Roman"/>
                <w:sz w:val="24"/>
                <w:szCs w:val="24"/>
              </w:rPr>
              <w:t>(ред. от 24.12.2014)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Нормативы градостроительного проектирования сельского поселения </w:t>
            </w:r>
            <w:proofErr w:type="spellStart"/>
            <w:r w:rsidR="00E10ED5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утвержденные решением Собрания представителей сельского поселения </w:t>
            </w:r>
            <w:proofErr w:type="spellStart"/>
            <w:r w:rsidR="00E10ED5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048C1">
              <w:rPr>
                <w:rFonts w:ascii="Times New Roman" w:hAnsi="Times New Roman" w:cs="Times New Roman"/>
                <w:sz w:val="24"/>
                <w:szCs w:val="24"/>
              </w:rPr>
              <w:t>т 04.05.2018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разработки документации были использованы следующие исходные данные: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Топографическая съемка М 1:1000 от 15.08.2019г</w:t>
            </w:r>
            <w:r w:rsidR="000F59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 координат МСК-63 </w:t>
            </w:r>
            <w:r w:rsidRPr="003E287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Балтийской системе высот 1977 г.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Кадастровый план территории 63:32:14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01008.</w:t>
            </w:r>
          </w:p>
          <w:p w:rsidR="004937F8" w:rsidRDefault="004937F8" w:rsidP="004937F8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Постановление администрации сельского поселения </w:t>
            </w:r>
            <w:proofErr w:type="spellStart"/>
            <w:r w:rsidR="008924A5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 xml:space="preserve">26.09.2019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 подготовке документации по планировке территории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расположенной по адресу: Самарская область, муниципальный район Ставропольский, сельское поселение </w:t>
            </w:r>
            <w:proofErr w:type="spellStart"/>
            <w:r w:rsidR="008924A5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 w:rsidR="008924A5">
              <w:rPr>
                <w:rFonts w:ascii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="008924A5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Pr="00F048C1" w:rsidRDefault="004937F8" w:rsidP="00AE49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7F8" w:rsidTr="00AE4937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4937F8" w:rsidRPr="00D8712D" w:rsidRDefault="004937F8" w:rsidP="00AE4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7F8" w:rsidTr="00AE4937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4937F8" w:rsidTr="00AE4937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7F8" w:rsidTr="00AE4937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7F8" w:rsidTr="00AE4937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42F7" w:rsidTr="0026023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8C1" w:rsidRPr="00BF2C35" w:rsidRDefault="00F048C1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2F7" w:rsidRPr="00E74E17" w:rsidRDefault="00F048C1" w:rsidP="004042F7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E17">
              <w:rPr>
                <w:rFonts w:ascii="Times New Roman" w:hAnsi="Times New Roman" w:cs="Times New Roman"/>
                <w:b/>
                <w:sz w:val="28"/>
                <w:szCs w:val="28"/>
              </w:rPr>
              <w:t>2. Введение.</w:t>
            </w:r>
          </w:p>
          <w:p w:rsidR="00F048C1" w:rsidRPr="00BF2C35" w:rsidRDefault="00F048C1" w:rsidP="00F048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Проект планировки территории</w:t>
            </w:r>
            <w:r w:rsidR="00F2061F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 </w:t>
            </w:r>
            <w:r w:rsidR="00CA4D52" w:rsidRPr="00BF2C35">
              <w:rPr>
                <w:rFonts w:ascii="Times New Roman" w:hAnsi="Times New Roman" w:cs="Times New Roman"/>
                <w:sz w:val="24"/>
                <w:szCs w:val="24"/>
              </w:rPr>
              <w:t>ООО НПО «</w:t>
            </w:r>
            <w:proofErr w:type="spellStart"/>
            <w:r w:rsidR="00CA4D52" w:rsidRPr="00BF2C35">
              <w:rPr>
                <w:rFonts w:ascii="Times New Roman" w:hAnsi="Times New Roman" w:cs="Times New Roman"/>
                <w:sz w:val="24"/>
                <w:szCs w:val="24"/>
              </w:rPr>
              <w:t>СтройИзыскания</w:t>
            </w:r>
            <w:proofErr w:type="spellEnd"/>
            <w:r w:rsidR="00CA4D52"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2061F">
              <w:rPr>
                <w:rFonts w:ascii="Times New Roman" w:hAnsi="Times New Roman" w:cs="Times New Roman"/>
                <w:sz w:val="24"/>
                <w:szCs w:val="24"/>
              </w:rPr>
              <w:t>в целях формирования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2C35" w:rsidRPr="00F146E3">
              <w:rPr>
                <w:rFonts w:ascii="Times New Roman" w:hAnsi="Times New Roman" w:cs="Times New Roman"/>
                <w:sz w:val="24"/>
                <w:szCs w:val="24"/>
              </w:rPr>
              <w:t>земельных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2C35" w:rsidRPr="00F146E3">
              <w:rPr>
                <w:rFonts w:ascii="Times New Roman" w:hAnsi="Times New Roman" w:cs="Times New Roman"/>
                <w:sz w:val="24"/>
                <w:szCs w:val="24"/>
              </w:rPr>
              <w:t>участков для предоставления гражданам имеющих трех и более детей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на основании:</w:t>
            </w: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-договора между ООО НПО «</w:t>
            </w:r>
            <w:proofErr w:type="spellStart"/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СтройИзыскания</w:t>
            </w:r>
            <w:proofErr w:type="spellEnd"/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» и «Комитет</w:t>
            </w:r>
            <w:r w:rsidR="00D674F8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муниципального района Ставропольский Самарской области»;</w:t>
            </w: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-технического задания</w:t>
            </w:r>
            <w:r w:rsidR="00762D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1805" w:rsidRPr="00BF2C35" w:rsidRDefault="00582677" w:rsidP="00582677">
            <w:pPr>
              <w:pStyle w:val="a5"/>
              <w:tabs>
                <w:tab w:val="left" w:pos="441"/>
                <w:tab w:val="left" w:pos="59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          В соответствии со статьей 41 Градостроительного кодекса РФ, 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      </w:r>
          </w:p>
          <w:p w:rsidR="00582677" w:rsidRPr="00BF2C35" w:rsidRDefault="008D71EA" w:rsidP="00582677">
            <w:pPr>
              <w:pStyle w:val="a5"/>
              <w:tabs>
                <w:tab w:val="left" w:pos="441"/>
                <w:tab w:val="left" w:pos="59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          Настоящим проектом планировки предусматриваются градостроительные действия  по формированию земельных участков для предоставления гражданам имеющих трех и более детей в целях определения их границ</w:t>
            </w:r>
            <w:r w:rsidR="00BF2C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F2C35" w:rsidRPr="00BF2C35">
              <w:rPr>
                <w:rFonts w:ascii="Times New Roman" w:hAnsi="Times New Roman" w:cs="Times New Roman"/>
                <w:sz w:val="24"/>
                <w:szCs w:val="24"/>
              </w:rPr>
              <w:t>определя</w:t>
            </w:r>
            <w:r w:rsidR="00BF2C35">
              <w:rPr>
                <w:rFonts w:ascii="Times New Roman" w:hAnsi="Times New Roman" w:cs="Times New Roman"/>
                <w:sz w:val="24"/>
                <w:szCs w:val="24"/>
              </w:rPr>
              <w:t>ются</w:t>
            </w:r>
            <w:r w:rsidR="00BF2C35"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направления развития территорий, её архитектурно-планировочной структуры, разработку предложений по эффективной функционально-планировочной организации проектируемой территории, принципы объемно-композиционного решения застройки и первоочередные мероприятия реализации проекта; транспортное обслуживание, инженерное обслуживание, основные показатели градостроительного развития территории с учетом ее взаимосвязи с существующей застройки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71EA" w:rsidRPr="00BF2C35" w:rsidRDefault="008D71EA" w:rsidP="00582677">
            <w:pPr>
              <w:pStyle w:val="a5"/>
              <w:tabs>
                <w:tab w:val="left" w:pos="441"/>
                <w:tab w:val="left" w:pos="59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          Целью проекта планировки является определение общей организации жизни квартала жилой застройки, а именно функциональное зонирование:</w:t>
            </w:r>
          </w:p>
          <w:p w:rsidR="008D71EA" w:rsidRPr="00B92487" w:rsidRDefault="008D71EA" w:rsidP="00582677">
            <w:pPr>
              <w:pStyle w:val="a5"/>
              <w:tabs>
                <w:tab w:val="left" w:pos="441"/>
                <w:tab w:val="left" w:pos="59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 xml:space="preserve">          - зона жилой застройки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(Ж)</w:t>
            </w: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48C1" w:rsidRDefault="008D71EA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 xml:space="preserve">          - зона инженерн</w:t>
            </w:r>
            <w:r w:rsidR="00762D6A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транспортной инфраструктуры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>(ИТ)</w:t>
            </w: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62D6A" w:rsidRPr="00B92487" w:rsidRDefault="000F59B3" w:rsidP="00762D6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62D6A" w:rsidRPr="00B92487">
              <w:rPr>
                <w:rFonts w:ascii="Times New Roman" w:hAnsi="Times New Roman" w:cs="Times New Roman"/>
                <w:sz w:val="24"/>
                <w:szCs w:val="24"/>
              </w:rPr>
              <w:t>- зона инженерн</w:t>
            </w:r>
            <w:r w:rsidR="00762D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62D6A" w:rsidRPr="00B92487">
              <w:rPr>
                <w:rFonts w:ascii="Times New Roman" w:hAnsi="Times New Roman" w:cs="Times New Roman"/>
                <w:sz w:val="24"/>
                <w:szCs w:val="24"/>
              </w:rPr>
              <w:t>й инфраструктуры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(И)</w:t>
            </w:r>
            <w:r w:rsidR="00762D6A" w:rsidRPr="00B924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D71EA" w:rsidRPr="00B92487" w:rsidRDefault="008D71EA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 xml:space="preserve">          - рекреационная зона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(Р)</w:t>
            </w: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85C4F" w:rsidRPr="00B92487" w:rsidRDefault="008D71EA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 xml:space="preserve">          - общественно-деловая зона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(О)</w:t>
            </w: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71EA" w:rsidRPr="00BF2C35" w:rsidRDefault="00285C4F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         При проектировании в качестве картографической основы были использованы материалы топографо-геодезических изысканий,</w:t>
            </w:r>
            <w:r w:rsidR="007E611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ыполненные ООО НПО «</w:t>
            </w:r>
            <w:proofErr w:type="spellStart"/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СтройИзыскания</w:t>
            </w:r>
            <w:proofErr w:type="spellEnd"/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»в августе 2019 года.</w:t>
            </w:r>
          </w:p>
          <w:p w:rsidR="00285C4F" w:rsidRPr="00BF2C35" w:rsidRDefault="00C3653B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          Проект выполнен в соответствии с действующими 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планирования, 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>равил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 xml:space="preserve"> землепользования и застройки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>лесохозяйственн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>оложени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охраняемой природной территории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программами комплексного развития систем коммунальной инфраструктуры, программами комплексного развития транспортной инфраструктуры, программами комплексного развития социальной инфраструктуры, </w:t>
            </w:r>
          </w:p>
          <w:p w:rsidR="00F048C1" w:rsidRPr="00BF2C35" w:rsidRDefault="00762D6A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DB1">
              <w:rPr>
                <w:rFonts w:ascii="Times New Roman" w:hAnsi="Times New Roman" w:cs="Times New Roman"/>
                <w:sz w:val="24"/>
                <w:szCs w:val="24"/>
              </w:rPr>
              <w:t>нормативами градостроительного проектирования, комплексными схемами организации дорожного движения, требованиями по обеспечению эффективности</w:t>
            </w: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F048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2F7" w:rsidTr="0026023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4042F7" w:rsidRPr="00D8712D" w:rsidRDefault="004042F7" w:rsidP="004042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34" w:rsidTr="007437DD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0C0BEA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0C0BEA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60234" w:rsidTr="0026023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260234" w:rsidTr="0026023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0234" w:rsidTr="0026023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0234" w:rsidTr="0026023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4042F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4042F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4042F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042F7" w:rsidRDefault="004042F7" w:rsidP="004042F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E90DB1" w:rsidTr="00E90DB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E90DB1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DB1">
              <w:rPr>
                <w:rFonts w:ascii="Times New Roman" w:hAnsi="Times New Roman" w:cs="Times New Roman"/>
                <w:sz w:val="24"/>
                <w:szCs w:val="24"/>
              </w:rPr>
              <w:t>организации дорожного 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требованиями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90DB1">
              <w:rPr>
                <w:rFonts w:ascii="Times New Roman" w:hAnsi="Times New Roman" w:cs="Times New Roman"/>
                <w:sz w:val="24"/>
                <w:szCs w:val="24"/>
              </w:rPr>
              <w:t>сводов правил с учетом материалов и результатов инженерных изысканий,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выявленных объектов культурного наследия, границ зон с особыми условиями использования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Pr="00F048C1" w:rsidRDefault="00E90DB1" w:rsidP="00E90DB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DB1" w:rsidTr="00E90DB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DB1" w:rsidTr="00E90DB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DB1" w:rsidTr="00E90DB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DB1" w:rsidTr="00E90DB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E90DB1" w:rsidRPr="00D8712D" w:rsidRDefault="00E90DB1" w:rsidP="00E90D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DB1" w:rsidTr="00E90DB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DB1" w:rsidTr="00E90DB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90DB1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DB1" w:rsidTr="00E90DB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90DB1" w:rsidTr="00E90DB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E90DB1" w:rsidTr="00E90DB1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DB1" w:rsidTr="00E90DB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DB1" w:rsidTr="00E90DB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7437DD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4424" w:rsidRDefault="00C74424" w:rsidP="007437DD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39E9" w:rsidRDefault="00C74424" w:rsidP="007437DD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424">
              <w:rPr>
                <w:rFonts w:ascii="Times New Roman" w:hAnsi="Times New Roman" w:cs="Times New Roman"/>
                <w:b/>
                <w:sz w:val="28"/>
                <w:szCs w:val="28"/>
              </w:rPr>
              <w:t>3. Анализ существующего использования проектируемой территории.</w:t>
            </w:r>
          </w:p>
          <w:p w:rsidR="00C74424" w:rsidRDefault="00C74424" w:rsidP="00C7442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4424" w:rsidRDefault="00C74424" w:rsidP="00C7442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Pr="00C74424"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квартала жилой застройки с размещением </w:t>
            </w:r>
            <w:r w:rsidRPr="00F146E3">
              <w:rPr>
                <w:rFonts w:ascii="Times New Roman" w:hAnsi="Times New Roman" w:cs="Times New Roman"/>
                <w:sz w:val="24"/>
                <w:szCs w:val="24"/>
              </w:rPr>
              <w:t>земельныхучастков для предоставления гражданам имеющих трех и более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4424" w:rsidRDefault="00C74424" w:rsidP="00405E01">
            <w:pPr>
              <w:pStyle w:val="a5"/>
              <w:tabs>
                <w:tab w:val="left" w:pos="7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24" w:rsidRDefault="00B71163" w:rsidP="00B7116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Территория, отведенная под застройку 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жилого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квартала </w:t>
            </w:r>
            <w:r w:rsidRPr="00F146E3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земельных участков </w:t>
            </w:r>
            <w:r w:rsidRPr="00F146E3">
              <w:rPr>
                <w:rFonts w:ascii="Times New Roman" w:hAnsi="Times New Roman" w:cs="Times New Roman"/>
                <w:sz w:val="24"/>
                <w:szCs w:val="24"/>
              </w:rPr>
              <w:t>гражданам имеющих трех и более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расположена в </w:t>
            </w:r>
            <w:r w:rsidR="009276B9">
              <w:rPr>
                <w:rFonts w:ascii="Times New Roman" w:hAnsi="Times New Roman" w:cs="Times New Roman"/>
                <w:sz w:val="24"/>
                <w:szCs w:val="24"/>
              </w:rPr>
              <w:t xml:space="preserve">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="009276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5D1A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8E5D1A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Ставропольский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 </w:t>
            </w:r>
            <w:r w:rsidRPr="00B71163">
              <w:rPr>
                <w:rFonts w:ascii="Times New Roman" w:hAnsi="Times New Roman" w:cs="Times New Roman"/>
                <w:sz w:val="24"/>
                <w:szCs w:val="24"/>
              </w:rPr>
              <w:t xml:space="preserve">Проект планировки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квартала жилой застройки </w:t>
            </w:r>
            <w:r w:rsidRPr="00B71163">
              <w:rPr>
                <w:rFonts w:ascii="Times New Roman" w:hAnsi="Times New Roman" w:cs="Times New Roman"/>
                <w:sz w:val="24"/>
                <w:szCs w:val="24"/>
              </w:rPr>
              <w:t>разрабатывается в условиях сложившейся планировочной структуры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163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  <w:proofErr w:type="spellStart"/>
            <w:r w:rsidR="008E5D1A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 w:rsidRPr="00B71163">
              <w:rPr>
                <w:rFonts w:ascii="Times New Roman" w:hAnsi="Times New Roman" w:cs="Times New Roman"/>
                <w:sz w:val="24"/>
                <w:szCs w:val="24"/>
              </w:rPr>
              <w:t>. Размещение жилого массива выполнено в соответствии сдействующим градостроительным кодексом Российской Федерации.</w:t>
            </w:r>
          </w:p>
          <w:p w:rsidR="00405E01" w:rsidRPr="00405E01" w:rsidRDefault="00405E01" w:rsidP="00405E01">
            <w:pPr>
              <w:pStyle w:val="a5"/>
              <w:tabs>
                <w:tab w:val="left" w:pos="7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В административном отношении</w:t>
            </w:r>
            <w:proofErr w:type="gramStart"/>
            <w:r w:rsidR="008E5D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F2C3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BF2C35">
              <w:rPr>
                <w:rFonts w:ascii="Times New Roman" w:hAnsi="Times New Roman" w:cs="Times New Roman"/>
                <w:sz w:val="24"/>
                <w:szCs w:val="24"/>
              </w:rPr>
              <w:t xml:space="preserve">ерритория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проектируем</w:t>
            </w:r>
            <w:r w:rsidR="00BF2C3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 w:rsidR="00BF2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жилой застройки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расположен</w:t>
            </w:r>
            <w:r w:rsidR="00BF2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5D1A">
              <w:rPr>
                <w:rFonts w:ascii="Times New Roman" w:hAnsi="Times New Roman" w:cs="Times New Roman"/>
                <w:sz w:val="24"/>
                <w:szCs w:val="24"/>
              </w:rPr>
              <w:t>севернее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села </w:t>
            </w:r>
            <w:proofErr w:type="spellStart"/>
            <w:r w:rsidR="008E5D1A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Ставропольский, 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Самарской обл</w:t>
            </w:r>
            <w:r w:rsidR="00D95EAF">
              <w:rPr>
                <w:rFonts w:ascii="Times New Roman" w:hAnsi="Times New Roman" w:cs="Times New Roman"/>
                <w:sz w:val="24"/>
                <w:szCs w:val="24"/>
              </w:rPr>
              <w:t>асти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F2C35" w:rsidRPr="00504A69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не</w:t>
            </w:r>
            <w:r w:rsidR="00BF2C35">
              <w:rPr>
                <w:rFonts w:ascii="Times New Roman" w:hAnsi="Times New Roman" w:cs="Times New Roman"/>
                <w:sz w:val="24"/>
                <w:szCs w:val="24"/>
              </w:rPr>
              <w:t xml:space="preserve">застроенную территорию 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и ограничен</w:t>
            </w:r>
            <w:r w:rsidR="00BF2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05E01" w:rsidRPr="00405E01" w:rsidRDefault="00405E01" w:rsidP="00405E0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E5D1A">
              <w:rPr>
                <w:rFonts w:ascii="Times New Roman" w:hAnsi="Times New Roman" w:cs="Times New Roman"/>
                <w:sz w:val="24"/>
                <w:szCs w:val="24"/>
              </w:rPr>
              <w:t>юга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C314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втомобильн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дорогой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 общего пользования регионального и межмуниципального значения </w:t>
            </w:r>
            <w:proofErr w:type="spellStart"/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 – Новое </w:t>
            </w:r>
            <w:proofErr w:type="spellStart"/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Еремкино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5E01" w:rsidRPr="00405E01" w:rsidRDefault="00405E01" w:rsidP="00405E0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с запада – </w:t>
            </w:r>
            <w:r w:rsidR="008E5D1A">
              <w:rPr>
                <w:rFonts w:ascii="Times New Roman" w:hAnsi="Times New Roman" w:cs="Times New Roman"/>
                <w:sz w:val="24"/>
                <w:szCs w:val="24"/>
              </w:rPr>
              <w:t>жилым массивом</w:t>
            </w:r>
            <w:r w:rsidR="00F70F6D">
              <w:rPr>
                <w:rFonts w:ascii="Times New Roman" w:hAnsi="Times New Roman" w:cs="Times New Roman"/>
                <w:sz w:val="24"/>
                <w:szCs w:val="24"/>
              </w:rPr>
              <w:t xml:space="preserve"> «Южный»;</w:t>
            </w:r>
          </w:p>
          <w:p w:rsidR="00B71163" w:rsidRDefault="00405E01" w:rsidP="00405E0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E5D1A">
              <w:rPr>
                <w:rFonts w:ascii="Times New Roman" w:hAnsi="Times New Roman" w:cs="Times New Roman"/>
                <w:sz w:val="24"/>
                <w:szCs w:val="24"/>
              </w:rPr>
              <w:t xml:space="preserve">севера и востока 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E5D1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8E5D1A">
              <w:rPr>
                <w:rFonts w:ascii="Times New Roman" w:hAnsi="Times New Roman" w:cs="Times New Roman"/>
                <w:sz w:val="24"/>
                <w:szCs w:val="24"/>
              </w:rPr>
              <w:t>емлями сельскохозяйственного назначения.</w:t>
            </w:r>
          </w:p>
          <w:p w:rsidR="00A2659E" w:rsidRDefault="00B352FB" w:rsidP="004B68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Рассматриваемая территория имеет категорию – земли населенных пунктов. Территориальная зона - 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314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Зона комплексной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2659E" w:rsidRDefault="004B6843" w:rsidP="004B68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843">
              <w:rPr>
                <w:rFonts w:ascii="Times New Roman" w:hAnsi="Times New Roman" w:cs="Times New Roman"/>
                <w:sz w:val="24"/>
                <w:szCs w:val="24"/>
              </w:rPr>
              <w:t>Территория не входит в состав особо охраняемых природных территорий.На ней не выделены объекты имеющие особую природную и культурную ценность.</w:t>
            </w:r>
            <w:r w:rsidR="00A2659E">
              <w:rPr>
                <w:rFonts w:ascii="Times New Roman" w:hAnsi="Times New Roman" w:cs="Times New Roman"/>
                <w:sz w:val="24"/>
                <w:szCs w:val="24"/>
              </w:rPr>
              <w:t>На проектируемой площадке отсутствуют объекты федерального, регионального значения.</w:t>
            </w:r>
            <w:r w:rsidR="002F0796">
              <w:rPr>
                <w:rFonts w:ascii="Times New Roman" w:hAnsi="Times New Roman" w:cs="Times New Roman"/>
                <w:sz w:val="24"/>
                <w:szCs w:val="24"/>
              </w:rPr>
              <w:t xml:space="preserve"> Санитарно-защитные зоны</w:t>
            </w:r>
            <w:r w:rsidR="002F0796" w:rsidRPr="002F0796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</w:t>
            </w:r>
            <w:r w:rsidR="002F079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F0796" w:rsidRPr="002F0796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2F07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4A69" w:rsidRPr="00504A69" w:rsidRDefault="004B6843" w:rsidP="00504A6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843">
              <w:rPr>
                <w:rFonts w:ascii="Times New Roman" w:hAnsi="Times New Roman" w:cs="Times New Roman"/>
                <w:sz w:val="24"/>
                <w:szCs w:val="24"/>
              </w:rPr>
              <w:t>Основные магистральные сети не проходят в границах участка.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2FB">
              <w:rPr>
                <w:rFonts w:ascii="Times New Roman" w:hAnsi="Times New Roman" w:cs="Times New Roman"/>
                <w:sz w:val="24"/>
                <w:szCs w:val="24"/>
              </w:rPr>
              <w:t>С южной стороны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2FB">
              <w:rPr>
                <w:rFonts w:ascii="Times New Roman" w:hAnsi="Times New Roman" w:cs="Times New Roman"/>
                <w:sz w:val="24"/>
                <w:szCs w:val="24"/>
              </w:rPr>
              <w:t>проектируемой территории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2FB">
              <w:rPr>
                <w:rFonts w:ascii="Times New Roman" w:hAnsi="Times New Roman" w:cs="Times New Roman"/>
                <w:sz w:val="24"/>
                <w:szCs w:val="24"/>
              </w:rPr>
              <w:t>проходит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F6D">
              <w:rPr>
                <w:rFonts w:ascii="Times New Roman" w:hAnsi="Times New Roman" w:cs="Times New Roman"/>
                <w:sz w:val="24"/>
                <w:szCs w:val="24"/>
              </w:rPr>
              <w:t xml:space="preserve">газопровод, кабели связи, </w:t>
            </w:r>
            <w:r w:rsidR="00504A69" w:rsidRPr="00504A69">
              <w:rPr>
                <w:rFonts w:ascii="Times New Roman" w:hAnsi="Times New Roman" w:cs="Times New Roman"/>
                <w:sz w:val="24"/>
                <w:szCs w:val="24"/>
              </w:rPr>
              <w:t>ЛЭП</w:t>
            </w:r>
            <w:r w:rsidR="00F70F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276B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504A69" w:rsidRPr="00504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0F6D" w:rsidRPr="00F70F6D" w:rsidRDefault="00F70F6D" w:rsidP="00F70F6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F6D">
              <w:rPr>
                <w:rFonts w:ascii="Times New Roman" w:hAnsi="Times New Roman" w:cs="Times New Roman"/>
                <w:sz w:val="24"/>
                <w:szCs w:val="24"/>
              </w:rPr>
              <w:t>Рельеф местности на объекте – равнинный, с общим уклоном с запада на восток.</w:t>
            </w:r>
          </w:p>
          <w:p w:rsidR="002F0796" w:rsidRPr="002F0796" w:rsidRDefault="00F70F6D" w:rsidP="00F70F6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F6D">
              <w:rPr>
                <w:rFonts w:ascii="Times New Roman" w:hAnsi="Times New Roman" w:cs="Times New Roman"/>
                <w:sz w:val="24"/>
                <w:szCs w:val="24"/>
              </w:rPr>
              <w:t>Перепад высот в границах съёмки составляет: макс. 164,71м., мин. 151,90 м.</w:t>
            </w:r>
            <w:r w:rsidR="002F0796" w:rsidRPr="002F0796">
              <w:rPr>
                <w:rFonts w:ascii="Times New Roman" w:hAnsi="Times New Roman" w:cs="Times New Roman"/>
                <w:sz w:val="24"/>
                <w:szCs w:val="24"/>
              </w:rPr>
              <w:t>План организации рельефа предусматривает решение максимально удобного передвижения пешеходов, легкового автотранспорта, организацию отвода атмосферных и талых вод.</w:t>
            </w:r>
          </w:p>
          <w:p w:rsidR="004B6843" w:rsidRDefault="004B6843" w:rsidP="009276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6B9" w:rsidRPr="009276B9" w:rsidRDefault="009276B9" w:rsidP="009276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76B9">
              <w:rPr>
                <w:rFonts w:ascii="Times New Roman" w:hAnsi="Times New Roman" w:cs="Times New Roman"/>
                <w:sz w:val="24"/>
                <w:szCs w:val="24"/>
              </w:rPr>
              <w:t>.2. Природно-климатические условия территории проектирования.</w:t>
            </w:r>
          </w:p>
          <w:p w:rsidR="009276B9" w:rsidRDefault="009276B9" w:rsidP="009276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76B9">
              <w:rPr>
                <w:rFonts w:ascii="Times New Roman" w:hAnsi="Times New Roman" w:cs="Times New Roman"/>
                <w:sz w:val="24"/>
                <w:szCs w:val="24"/>
              </w:rPr>
              <w:t>.2.1. Краткая климатическая характеристика.</w:t>
            </w:r>
          </w:p>
          <w:p w:rsidR="005E5015" w:rsidRPr="005E5015" w:rsidRDefault="005E5015" w:rsidP="00F74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>Природные условия характеризуется следующими данными:</w:t>
            </w:r>
          </w:p>
          <w:p w:rsidR="005E5015" w:rsidRPr="005E5015" w:rsidRDefault="005E5015" w:rsidP="00F74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>- климатический подрайон – II-в;</w:t>
            </w:r>
          </w:p>
          <w:p w:rsidR="005E5015" w:rsidRPr="005E5015" w:rsidRDefault="005E5015" w:rsidP="00F74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>- дорожно-климатическая зона – III;</w:t>
            </w:r>
          </w:p>
          <w:p w:rsidR="005E5015" w:rsidRPr="005E5015" w:rsidRDefault="005E5015" w:rsidP="00F74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>- климат характеризуется как континентальный: зима холодная, восновном малоснежная, весна короткая, лето жаркое и непродолжительнаяосень;</w:t>
            </w:r>
          </w:p>
          <w:p w:rsidR="005E5015" w:rsidRPr="005E5015" w:rsidRDefault="005E5015" w:rsidP="00F74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>- в холодный период (XI-III месяцы) в районе преобладают ветрысеверного, южного и юго-западного направлений. Средняя скорость ветра за тринаиболее холодных месяца 3,5 м/с, максимальная из средних скоростей ветра порумбам за январь 4,6м/с. Средняя скорость ветра за период с XII по II 4,5-5,0 м/с.</w:t>
            </w:r>
          </w:p>
          <w:p w:rsidR="005E5015" w:rsidRPr="00C74424" w:rsidRDefault="005E5015" w:rsidP="002F079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9E9" w:rsidTr="007437DD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39E9" w:rsidTr="007437DD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39E9" w:rsidTr="007437DD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7437DD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7437DD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B32A0" w:rsidTr="00AE4937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B32A0" w:rsidRDefault="006B32A0" w:rsidP="006E256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796" w:rsidRPr="005E5015" w:rsidRDefault="002F0796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>- в теплый период (IV-X месяцы) – в районе преобладают ветры юго-западного и северного направлений. В июле-августе – северного и южногонаправлений. Минимальная из средних скоростей ветра по румбам за июль – 2,4м/с.;</w:t>
            </w:r>
          </w:p>
          <w:p w:rsidR="00A2659E" w:rsidRDefault="00A2659E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 xml:space="preserve">редняя температура января минус 10,6 °C, средняя температура июля плюс 20,9 °C. Абсолютный минимум минус 43,4 °C (1 января 1979 г.). Среднегодовая температура плюс 5,1 °C. </w:t>
            </w:r>
          </w:p>
          <w:p w:rsidR="006B32A0" w:rsidRDefault="006B32A0" w:rsidP="006E25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>Разница между температурой в городе и на прилегающих территориях в среднем составляет 1,2 °C летом и 4,5 °C зимой.</w:t>
            </w:r>
          </w:p>
          <w:p w:rsidR="006B32A0" w:rsidRDefault="006B32A0" w:rsidP="006E25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>- глубина промерзания грунтов составляет 1,6м.</w:t>
            </w:r>
          </w:p>
          <w:p w:rsidR="006B32A0" w:rsidRDefault="006B32A0" w:rsidP="006E25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41C9B">
              <w:rPr>
                <w:rFonts w:ascii="Times New Roman" w:hAnsi="Times New Roman" w:cs="Times New Roman"/>
                <w:sz w:val="24"/>
                <w:szCs w:val="24"/>
              </w:rPr>
              <w:t>Среднее количество осадков - 492 мм в год, из которых треть приходится на холодное время года. Характерны большие колебания годовых (от 355 мм 1965 году до 615 мм в 1966 году) и месячных сумм осадков, частые засушливые периоды, случаются засухи.</w:t>
            </w:r>
          </w:p>
          <w:p w:rsidR="006B32A0" w:rsidRDefault="006B32A0" w:rsidP="006E25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E8E">
              <w:rPr>
                <w:rFonts w:ascii="Times New Roman" w:hAnsi="Times New Roman" w:cs="Times New Roman"/>
                <w:b/>
                <w:sz w:val="28"/>
                <w:szCs w:val="28"/>
              </w:rPr>
              <w:t>4.Положения проекта планировки территории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B32A0" w:rsidRPr="006B32A0" w:rsidRDefault="006B32A0" w:rsidP="006E2562">
            <w:pPr>
              <w:pStyle w:val="a5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B767B" w:rsidRDefault="006B32A0" w:rsidP="006E25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.1. Положение о характеристиках планируемого </w:t>
            </w:r>
          </w:p>
          <w:p w:rsidR="006B32A0" w:rsidRDefault="005B767B" w:rsidP="006E25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6B32A0"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азвития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</w:t>
            </w:r>
            <w:r w:rsidR="006B32A0"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ерритории</w:t>
            </w:r>
          </w:p>
          <w:p w:rsidR="006B32A0" w:rsidRPr="00F74CA7" w:rsidRDefault="006B32A0" w:rsidP="006E25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B32A0" w:rsidRDefault="006B32A0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В проекте планировки жилого массива разрабатываются предложения пообъемно-пространственному и архитектурно-художественному решениюзастройки.</w:t>
            </w:r>
          </w:p>
          <w:p w:rsidR="006B32A0" w:rsidRPr="00F74CA7" w:rsidRDefault="006B32A0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A0">
              <w:rPr>
                <w:rFonts w:ascii="Times New Roman" w:hAnsi="Times New Roman" w:cs="Times New Roman"/>
                <w:sz w:val="24"/>
                <w:szCs w:val="24"/>
              </w:rPr>
              <w:t>Разработка предложений по эффективной функционально-планировочной организации проектируемой территории в соответствии с нормативными документами.</w:t>
            </w:r>
          </w:p>
          <w:p w:rsidR="006B32A0" w:rsidRPr="00F74CA7" w:rsidRDefault="006B32A0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целью проекта планировки, согласно технического задания,является размещение на проектируемой </w:t>
            </w:r>
            <w:r w:rsidRPr="00585486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объектов жилищного строительства и социального обслуживания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обеспечением связи планируемой территории с существующей улично-дорожной сетью населенного пункта и межмуниципальными дорогами</w:t>
            </w:r>
            <w:r w:rsidR="006E25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32A0" w:rsidRPr="00F74CA7" w:rsidRDefault="006B32A0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 xml:space="preserve">Схема функционального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квартала 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йзастройки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разработана в соответствии с градостроительным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 xml:space="preserve">зонированием сельского поселения </w:t>
            </w:r>
            <w:proofErr w:type="spellStart"/>
            <w:r w:rsidR="0046223D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. Вся территория массива входит в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градостроительную зону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Зона комплексной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, а затем</w:t>
            </w:r>
            <w:r w:rsidR="00C314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подразделяется на следующие функциональные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зоны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составе:</w:t>
            </w:r>
          </w:p>
          <w:p w:rsidR="006B32A0" w:rsidRPr="00B92487" w:rsidRDefault="006B32A0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- жилая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(Ж)</w:t>
            </w: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B32A0" w:rsidRPr="00B92487" w:rsidRDefault="006B32A0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- общественно-деловая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(О)</w:t>
            </w: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B32A0" w:rsidRPr="00B92487" w:rsidRDefault="006B32A0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-рекреационная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(Р)</w:t>
            </w: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B32A0" w:rsidRDefault="006B32A0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- инженерно-транспортн</w:t>
            </w:r>
            <w:r w:rsidR="006E2562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(ИТ)</w:t>
            </w:r>
            <w:r w:rsidR="006E256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E2562" w:rsidRPr="00B92487" w:rsidRDefault="006E2562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инженерная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(И</w:t>
            </w:r>
            <w:bookmarkStart w:id="0" w:name="_GoBack"/>
            <w:bookmarkEnd w:id="0"/>
            <w:r w:rsidR="00F962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D0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659E" w:rsidRDefault="00A2659E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59E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Планировочная структура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Pr="00A2659E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формируется путем создания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улиц, обеспечивающих</w:t>
            </w:r>
            <w:r w:rsidRPr="00A2659E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возможность доступа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2659E" w:rsidRDefault="00A2659E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2659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E2562">
              <w:rPr>
                <w:rFonts w:ascii="Times New Roman" w:hAnsi="Times New Roman" w:cs="Times New Roman"/>
                <w:sz w:val="24"/>
                <w:szCs w:val="24"/>
              </w:rPr>
              <w:t>западной</w:t>
            </w:r>
            <w:r w:rsidRPr="00A2659E">
              <w:rPr>
                <w:rFonts w:ascii="Times New Roman" w:hAnsi="Times New Roman" w:cs="Times New Roman"/>
                <w:sz w:val="24"/>
                <w:szCs w:val="24"/>
              </w:rPr>
              <w:t xml:space="preserve"> сторонык существующей проезжей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улицы </w:t>
            </w:r>
            <w:proofErr w:type="gramStart"/>
            <w:r w:rsidR="006E2562"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  <w:proofErr w:type="gramEnd"/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2562">
              <w:rPr>
                <w:rFonts w:ascii="Times New Roman" w:hAnsi="Times New Roman" w:cs="Times New Roman"/>
                <w:sz w:val="24"/>
                <w:szCs w:val="24"/>
              </w:rPr>
              <w:t xml:space="preserve">массива «Южный»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села </w:t>
            </w:r>
            <w:proofErr w:type="spellStart"/>
            <w:r w:rsidR="006E2562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 w:rsidR="006E2562">
              <w:rPr>
                <w:rFonts w:ascii="Times New Roman" w:hAnsi="Times New Roman" w:cs="Times New Roman"/>
                <w:sz w:val="24"/>
                <w:szCs w:val="24"/>
              </w:rPr>
              <w:t xml:space="preserve"> с возможностью дальнейшего выезда на а</w:t>
            </w:r>
            <w:r w:rsidR="006E2562" w:rsidRPr="00405E01">
              <w:rPr>
                <w:rFonts w:ascii="Times New Roman" w:hAnsi="Times New Roman" w:cs="Times New Roman"/>
                <w:sz w:val="24"/>
                <w:szCs w:val="24"/>
              </w:rPr>
              <w:t>втомобильн</w:t>
            </w:r>
            <w:r w:rsidR="006E2562">
              <w:rPr>
                <w:rFonts w:ascii="Times New Roman" w:hAnsi="Times New Roman" w:cs="Times New Roman"/>
                <w:sz w:val="24"/>
                <w:szCs w:val="24"/>
              </w:rPr>
              <w:t>ую дорогу</w:t>
            </w:r>
            <w:r w:rsidR="006E2562"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 общего пользования регионального и межмуниципального значения </w:t>
            </w:r>
            <w:proofErr w:type="spellStart"/>
            <w:r w:rsidR="006E2562" w:rsidRPr="00405E01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 w:rsidR="006E2562"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 – Новое </w:t>
            </w:r>
            <w:proofErr w:type="spellStart"/>
            <w:r w:rsidR="006E2562" w:rsidRPr="00405E01">
              <w:rPr>
                <w:rFonts w:ascii="Times New Roman" w:hAnsi="Times New Roman" w:cs="Times New Roman"/>
                <w:sz w:val="24"/>
                <w:szCs w:val="24"/>
              </w:rPr>
              <w:t>Еремкино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767B" w:rsidRDefault="00A2659E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</w:t>
            </w:r>
            <w:r w:rsidR="006E2562">
              <w:rPr>
                <w:rFonts w:ascii="Times New Roman" w:hAnsi="Times New Roman" w:cs="Times New Roman"/>
                <w:sz w:val="24"/>
                <w:szCs w:val="24"/>
              </w:rPr>
              <w:t>южной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стороны </w:t>
            </w:r>
            <w:proofErr w:type="gramStart"/>
            <w:r w:rsidR="006E256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C314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59E">
              <w:rPr>
                <w:rFonts w:ascii="Times New Roman" w:hAnsi="Times New Roman" w:cs="Times New Roman"/>
                <w:sz w:val="24"/>
                <w:szCs w:val="24"/>
              </w:rPr>
              <w:t>существующей проезжей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втомобильн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дорогой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 общего пользования регионального и межмуниципального значения </w:t>
            </w:r>
            <w:proofErr w:type="spellStart"/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 – Новое </w:t>
            </w:r>
            <w:proofErr w:type="spellStart"/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Еремкино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32A0" w:rsidRDefault="00535756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Каждому участку присваивается свой условный номер.</w:t>
            </w: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Pr="00F048C1" w:rsidRDefault="006B32A0" w:rsidP="006E25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2A0" w:rsidTr="00AE4937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B32A0" w:rsidRPr="00D8712D" w:rsidRDefault="006B32A0" w:rsidP="00AE4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32A0" w:rsidTr="00AE4937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B32A0" w:rsidTr="00AE4937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2A0" w:rsidTr="00AE4937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2A0" w:rsidTr="00AE4937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B32A0" w:rsidRDefault="006B32A0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99" w:type="dxa"/>
        <w:tblLayout w:type="fixed"/>
        <w:tblLook w:val="04A0"/>
      </w:tblPr>
      <w:tblGrid>
        <w:gridCol w:w="386"/>
        <w:gridCol w:w="287"/>
        <w:gridCol w:w="286"/>
        <w:gridCol w:w="574"/>
        <w:gridCol w:w="709"/>
        <w:gridCol w:w="6"/>
        <w:gridCol w:w="638"/>
        <w:gridCol w:w="11"/>
        <w:gridCol w:w="619"/>
        <w:gridCol w:w="15"/>
        <w:gridCol w:w="693"/>
        <w:gridCol w:w="18"/>
        <w:gridCol w:w="546"/>
        <w:gridCol w:w="21"/>
        <w:gridCol w:w="3097"/>
        <w:gridCol w:w="27"/>
        <w:gridCol w:w="9"/>
        <w:gridCol w:w="1373"/>
        <w:gridCol w:w="30"/>
        <w:gridCol w:w="13"/>
        <w:gridCol w:w="780"/>
        <w:gridCol w:w="31"/>
        <w:gridCol w:w="30"/>
      </w:tblGrid>
      <w:tr w:rsidR="006939E9" w:rsidTr="00FE1805">
        <w:trPr>
          <w:trHeight w:val="6588"/>
        </w:trPr>
        <w:tc>
          <w:tcPr>
            <w:tcW w:w="959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0" w:type="dxa"/>
            <w:gridSpan w:val="20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85486" w:rsidRDefault="00585486" w:rsidP="005E50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796" w:rsidRDefault="002F0796" w:rsidP="002F079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937">
              <w:rPr>
                <w:rFonts w:ascii="Times New Roman" w:hAnsi="Times New Roman" w:cs="Times New Roman"/>
                <w:sz w:val="24"/>
                <w:szCs w:val="24"/>
              </w:rPr>
              <w:t>Проектом планировки предусматривается комплексное благоустройство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0796" w:rsidRDefault="002F0796" w:rsidP="002F079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AE4937">
              <w:rPr>
                <w:rFonts w:ascii="Times New Roman" w:hAnsi="Times New Roman" w:cs="Times New Roman"/>
                <w:sz w:val="24"/>
                <w:szCs w:val="24"/>
              </w:rPr>
              <w:t>вномернов шаговой доступности по территори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ипредусмотрены </w:t>
            </w:r>
            <w:r w:rsidRPr="00AE4937">
              <w:rPr>
                <w:rFonts w:ascii="Times New Roman" w:hAnsi="Times New Roman" w:cs="Times New Roman"/>
                <w:sz w:val="24"/>
                <w:szCs w:val="24"/>
              </w:rPr>
              <w:t>зоны для различных нужд населения, включающие в себя площадки для отдыха взрослых и детей.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Функциональное деление территории, организация проезда автотранспорта, индивидуальное озеленение.</w:t>
            </w:r>
          </w:p>
          <w:p w:rsidR="002F0796" w:rsidRPr="002F0796" w:rsidRDefault="002F0796" w:rsidP="002F079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796">
              <w:rPr>
                <w:rFonts w:ascii="Times New Roman" w:hAnsi="Times New Roman" w:cs="Times New Roman"/>
                <w:sz w:val="24"/>
                <w:szCs w:val="24"/>
              </w:rPr>
              <w:t>Вертикальная планировка выполнена исходя из условий максимального сохранения естественного рельефа, почвенного покрова, минимального объема земляных работ с учетом использования вытесняемых грунтов на площадках строительства.</w:t>
            </w:r>
          </w:p>
          <w:p w:rsidR="002F0796" w:rsidRPr="002F0796" w:rsidRDefault="002F0796" w:rsidP="002F079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A58" w:rsidRDefault="00D41A58" w:rsidP="00D41A5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E45" w:rsidRDefault="00133E45" w:rsidP="00133E45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11D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технико-экономические понятия проекта планировки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133E45" w:rsidRDefault="00133E45" w:rsidP="00133E45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742"/>
              <w:gridCol w:w="1843"/>
              <w:gridCol w:w="2552"/>
              <w:gridCol w:w="1275"/>
              <w:gridCol w:w="1418"/>
              <w:gridCol w:w="1124"/>
            </w:tblGrid>
            <w:tr w:rsidR="00133E45" w:rsidTr="00533633">
              <w:tc>
                <w:tcPr>
                  <w:tcW w:w="742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1843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участков</w:t>
                  </w:r>
                </w:p>
              </w:tc>
              <w:tc>
                <w:tcPr>
                  <w:tcW w:w="2552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земельных участков</w:t>
                  </w:r>
                </w:p>
              </w:tc>
              <w:tc>
                <w:tcPr>
                  <w:tcW w:w="1275" w:type="dxa"/>
                  <w:tcBorders>
                    <w:bottom w:val="single" w:sz="12" w:space="0" w:color="auto"/>
                  </w:tcBorders>
                </w:tcPr>
                <w:p w:rsidR="00133E45" w:rsidRPr="00067F4A" w:rsidRDefault="002A65D9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6" w:space="0" w:color="auto"/>
                  </w:tcBorders>
                </w:tcPr>
                <w:p w:rsidR="00133E45" w:rsidRPr="00067F4A" w:rsidRDefault="002A65D9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1124" w:type="dxa"/>
                  <w:tcBorders>
                    <w:left w:val="single" w:sz="6" w:space="0" w:color="auto"/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</w:p>
              </w:tc>
            </w:tr>
            <w:tr w:rsidR="00133E45" w:rsidTr="00533633">
              <w:tc>
                <w:tcPr>
                  <w:tcW w:w="742" w:type="dxa"/>
                  <w:tcBorders>
                    <w:top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2552" w:type="dxa"/>
                  <w:tcBorders>
                    <w:top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Жилая зона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21,63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</w:t>
                  </w:r>
                </w:p>
              </w:tc>
              <w:tc>
                <w:tcPr>
                  <w:tcW w:w="1124" w:type="dxa"/>
                  <w:tcBorders>
                    <w:top w:val="single" w:sz="12" w:space="0" w:color="auto"/>
                    <w:lef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54,6</w:t>
                  </w:r>
                </w:p>
              </w:tc>
            </w:tr>
            <w:tr w:rsidR="00133E45" w:rsidTr="00533633">
              <w:tc>
                <w:tcPr>
                  <w:tcW w:w="742" w:type="dxa"/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</w:p>
              </w:tc>
              <w:tc>
                <w:tcPr>
                  <w:tcW w:w="2552" w:type="dxa"/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Общественно-деловая зона</w:t>
                  </w:r>
                </w:p>
              </w:tc>
              <w:tc>
                <w:tcPr>
                  <w:tcW w:w="1275" w:type="dxa"/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3,15</w:t>
                  </w:r>
                </w:p>
              </w:tc>
              <w:tc>
                <w:tcPr>
                  <w:tcW w:w="1418" w:type="dxa"/>
                  <w:tcBorders>
                    <w:righ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</w:t>
                  </w:r>
                </w:p>
              </w:tc>
              <w:tc>
                <w:tcPr>
                  <w:tcW w:w="1124" w:type="dxa"/>
                  <w:tcBorders>
                    <w:lef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8,0</w:t>
                  </w:r>
                </w:p>
              </w:tc>
            </w:tr>
            <w:tr w:rsidR="008444FC" w:rsidTr="00533633">
              <w:tc>
                <w:tcPr>
                  <w:tcW w:w="742" w:type="dxa"/>
                </w:tcPr>
                <w:p w:rsidR="008444FC" w:rsidRDefault="008444FC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:rsidR="008444FC" w:rsidRDefault="002C47B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="008444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2552" w:type="dxa"/>
                </w:tcPr>
                <w:p w:rsidR="008444FC" w:rsidRPr="00067F4A" w:rsidRDefault="002C47B3" w:rsidP="007C3AE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Инже</w:t>
                  </w:r>
                  <w:r w:rsid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рно-т</w:t>
                  </w:r>
                  <w:r w:rsidR="008444FC"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ранспортная зона </w:t>
                  </w:r>
                </w:p>
              </w:tc>
              <w:tc>
                <w:tcPr>
                  <w:tcW w:w="1275" w:type="dxa"/>
                </w:tcPr>
                <w:p w:rsidR="008444FC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11,98</w:t>
                  </w:r>
                </w:p>
              </w:tc>
              <w:tc>
                <w:tcPr>
                  <w:tcW w:w="1418" w:type="dxa"/>
                  <w:tcBorders>
                    <w:right w:val="single" w:sz="6" w:space="0" w:color="auto"/>
                  </w:tcBorders>
                </w:tcPr>
                <w:p w:rsidR="008444FC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</w:t>
                  </w:r>
                </w:p>
              </w:tc>
              <w:tc>
                <w:tcPr>
                  <w:tcW w:w="1124" w:type="dxa"/>
                  <w:tcBorders>
                    <w:left w:val="single" w:sz="6" w:space="0" w:color="auto"/>
                  </w:tcBorders>
                </w:tcPr>
                <w:p w:rsidR="008444FC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30,2</w:t>
                  </w:r>
                </w:p>
              </w:tc>
            </w:tr>
            <w:tr w:rsidR="00133E45" w:rsidTr="00533633">
              <w:tc>
                <w:tcPr>
                  <w:tcW w:w="742" w:type="dxa"/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2552" w:type="dxa"/>
                </w:tcPr>
                <w:p w:rsidR="00133E45" w:rsidRPr="00067F4A" w:rsidRDefault="00133E45" w:rsidP="008444F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Инженерн</w:t>
                  </w:r>
                  <w:r w:rsidR="008444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ая</w:t>
                  </w:r>
                  <w:r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зона</w:t>
                  </w:r>
                </w:p>
              </w:tc>
              <w:tc>
                <w:tcPr>
                  <w:tcW w:w="1275" w:type="dxa"/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2,18</w:t>
                  </w:r>
                </w:p>
              </w:tc>
              <w:tc>
                <w:tcPr>
                  <w:tcW w:w="1418" w:type="dxa"/>
                  <w:tcBorders>
                    <w:righ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</w:t>
                  </w:r>
                </w:p>
              </w:tc>
              <w:tc>
                <w:tcPr>
                  <w:tcW w:w="1124" w:type="dxa"/>
                  <w:tcBorders>
                    <w:lef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5,5</w:t>
                  </w:r>
                </w:p>
              </w:tc>
            </w:tr>
            <w:tr w:rsidR="00133E45" w:rsidTr="00533633">
              <w:tc>
                <w:tcPr>
                  <w:tcW w:w="742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2552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Рекреационная зона</w:t>
                  </w:r>
                </w:p>
              </w:tc>
              <w:tc>
                <w:tcPr>
                  <w:tcW w:w="1275" w:type="dxa"/>
                  <w:tcBorders>
                    <w:bottom w:val="single" w:sz="12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0,68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</w:t>
                  </w:r>
                </w:p>
              </w:tc>
              <w:tc>
                <w:tcPr>
                  <w:tcW w:w="1124" w:type="dxa"/>
                  <w:tcBorders>
                    <w:left w:val="single" w:sz="6" w:space="0" w:color="auto"/>
                    <w:bottom w:val="single" w:sz="12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1,7</w:t>
                  </w:r>
                </w:p>
              </w:tc>
            </w:tr>
            <w:tr w:rsidR="00133E45" w:rsidTr="00533633">
              <w:tc>
                <w:tcPr>
                  <w:tcW w:w="742" w:type="dxa"/>
                  <w:tcBorders>
                    <w:top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Общая площадь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39,62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</w:t>
                  </w:r>
                </w:p>
              </w:tc>
              <w:tc>
                <w:tcPr>
                  <w:tcW w:w="1124" w:type="dxa"/>
                  <w:tcBorders>
                    <w:top w:val="single" w:sz="12" w:space="0" w:color="auto"/>
                    <w:lef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100,0</w:t>
                  </w:r>
                </w:p>
              </w:tc>
            </w:tr>
            <w:tr w:rsidR="00133E45" w:rsidTr="00533633">
              <w:tc>
                <w:tcPr>
                  <w:tcW w:w="742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2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Численность населения</w:t>
                  </w:r>
                </w:p>
              </w:tc>
              <w:tc>
                <w:tcPr>
                  <w:tcW w:w="1275" w:type="dxa"/>
                  <w:tcBorders>
                    <w:bottom w:val="single" w:sz="12" w:space="0" w:color="auto"/>
                  </w:tcBorders>
                </w:tcPr>
                <w:p w:rsidR="00133E45" w:rsidRPr="007C3AE3" w:rsidRDefault="0083256F" w:rsidP="00D47F0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</w:t>
                  </w:r>
                  <w:r w:rsidR="00D47F08"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6" w:space="0" w:color="auto"/>
                  </w:tcBorders>
                </w:tcPr>
                <w:p w:rsidR="00133E45" w:rsidRPr="007C3AE3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1124" w:type="dxa"/>
                  <w:tcBorders>
                    <w:left w:val="single" w:sz="6" w:space="0" w:color="auto"/>
                    <w:bottom w:val="single" w:sz="12" w:space="0" w:color="auto"/>
                  </w:tcBorders>
                </w:tcPr>
                <w:p w:rsidR="00133E45" w:rsidRPr="007C3AE3" w:rsidRDefault="000D21A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133E45" w:rsidTr="002A65D9">
              <w:tc>
                <w:tcPr>
                  <w:tcW w:w="742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Средняя этажность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этаж</w:t>
                  </w:r>
                </w:p>
              </w:tc>
              <w:tc>
                <w:tcPr>
                  <w:tcW w:w="1124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</w:tcBorders>
                </w:tcPr>
                <w:p w:rsidR="00133E45" w:rsidRPr="00067F4A" w:rsidRDefault="000D21A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133E45" w:rsidRPr="00560E8E" w:rsidRDefault="00133E45" w:rsidP="00D41A5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39E9" w:rsidTr="00FE1805">
        <w:trPr>
          <w:cantSplit/>
          <w:trHeight w:val="635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2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cantSplit/>
          <w:trHeight w:val="968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2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cantSplit/>
          <w:trHeight w:val="892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2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cantSplit/>
          <w:trHeight w:val="1335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2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cantSplit/>
          <w:trHeight w:val="1543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2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cantSplit/>
          <w:trHeight w:val="1473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20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cantSplit/>
          <w:trHeight w:hRule="exact" w:val="286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20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39E9" w:rsidTr="006B32A0">
        <w:trPr>
          <w:cantSplit/>
          <w:trHeight w:hRule="exact" w:val="286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39E9" w:rsidTr="006B32A0">
        <w:trPr>
          <w:cantSplit/>
          <w:trHeight w:hRule="exact" w:val="151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6B32A0">
        <w:trPr>
          <w:cantSplit/>
          <w:trHeight w:hRule="exact" w:val="136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6B32A0">
        <w:trPr>
          <w:cantSplit/>
          <w:trHeight w:hRule="exact" w:val="310"/>
        </w:trPr>
        <w:tc>
          <w:tcPr>
            <w:tcW w:w="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33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FE1805">
        <w:trPr>
          <w:gridAfter w:val="1"/>
          <w:wAfter w:w="30" w:type="dxa"/>
          <w:trHeight w:val="6581"/>
        </w:trPr>
        <w:tc>
          <w:tcPr>
            <w:tcW w:w="959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0" w:type="dxa"/>
            <w:gridSpan w:val="1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Default="00DD5BA4" w:rsidP="007437D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BA4">
              <w:rPr>
                <w:rFonts w:ascii="Times New Roman" w:hAnsi="Times New Roman" w:cs="Times New Roman"/>
                <w:b/>
                <w:sz w:val="24"/>
                <w:szCs w:val="24"/>
              </w:rPr>
              <w:t>Виды разрешенного использования земельных участков и объектов капитального строительства:</w:t>
            </w:r>
          </w:p>
          <w:p w:rsidR="000F76A8" w:rsidRDefault="000F76A8" w:rsidP="007437D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BA4" w:rsidRPr="00DD5BA4" w:rsidRDefault="000F76A8" w:rsidP="007437D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Жилой зоны(Ж):</w:t>
            </w: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297"/>
              <w:gridCol w:w="6682"/>
            </w:tblGrid>
            <w:tr w:rsidR="000F76A8" w:rsidTr="00B22ABA">
              <w:tc>
                <w:tcPr>
                  <w:tcW w:w="8979" w:type="dxa"/>
                  <w:gridSpan w:val="2"/>
                </w:tcPr>
                <w:p w:rsidR="000F76A8" w:rsidRDefault="000F76A8" w:rsidP="000F76A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5B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виды разрешенного использования земельных участков и объектов капитального строительства.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276619" w:rsidRDefault="000F76A8" w:rsidP="007437D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Вид разрешенного использования</w:t>
                  </w:r>
                </w:p>
              </w:tc>
              <w:tc>
                <w:tcPr>
                  <w:tcW w:w="6682" w:type="dxa"/>
                </w:tcPr>
                <w:p w:rsidR="000F76A8" w:rsidRPr="00276619" w:rsidRDefault="000F76A8" w:rsidP="007437D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Деятельность, соответствующая</w:t>
                  </w: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br/>
                    <w:t>виду разрешенного использования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7437D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0F76A8">
                  <w:pPr>
                    <w:pStyle w:val="a5"/>
                    <w:tabs>
                      <w:tab w:val="left" w:pos="1590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отдельно стоящих жилых домов, предназначенных для проживания одной семьи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7437D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0F76A8">
                  <w:pPr>
                    <w:pStyle w:val="a5"/>
                    <w:tabs>
                      <w:tab w:val="left" w:pos="73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жилых домов, состоящих из нескольких блоков,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0F76A8">
                  <w:pPr>
                    <w:pStyle w:val="a5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F76A8" w:rsidRPr="000F76A8" w:rsidRDefault="000F76A8" w:rsidP="000F76A8">
                  <w:pPr>
                    <w:pStyle w:val="a5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(территории) </w:t>
                  </w:r>
                </w:p>
                <w:p w:rsidR="000F76A8" w:rsidRPr="000F76A8" w:rsidRDefault="000F76A8" w:rsidP="000F76A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общего пользования (код 12.0)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0F76A8">
                  <w:pPr>
                    <w:pStyle w:val="a5"/>
                    <w:tabs>
                      <w:tab w:val="left" w:pos="142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0F76A8">
                    <w:rPr>
                      <w:rFonts w:ascii="Times New Roman" w:hAnsi="Times New Roman"/>
                      <w:sz w:val="20"/>
                      <w:szCs w:val="20"/>
                    </w:rPr>
      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 береговых полос водных объектов  общего пользования, скверов, бульваров, площадей, проездов, малых архитектурных форм благоустройства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7437D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0F76A8">
                  <w:pPr>
                    <w:pStyle w:val="a5"/>
                    <w:tabs>
                      <w:tab w:val="left" w:pos="46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магазинов, иных стационарных объектов розничной торговли товарами</w:t>
                  </w:r>
                </w:p>
              </w:tc>
            </w:tr>
            <w:tr w:rsidR="000F76A8" w:rsidTr="00B22ABA">
              <w:tc>
                <w:tcPr>
                  <w:tcW w:w="8979" w:type="dxa"/>
                  <w:gridSpan w:val="2"/>
                </w:tcPr>
                <w:p w:rsidR="000F76A8" w:rsidRDefault="000F76A8" w:rsidP="000F76A8">
                  <w:pPr>
                    <w:pStyle w:val="a5"/>
                    <w:tabs>
                      <w:tab w:val="left" w:pos="465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Вспомогательные</w:t>
                  </w:r>
                  <w:r w:rsidRPr="00DD5B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виды разрешенного использования земельных участков и объектов капитального строительства.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7437DD">
                  <w:pPr>
                    <w:pStyle w:val="a5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хранения и стоянки транспортных средств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0F76A8">
                  <w:pPr>
                    <w:pStyle w:val="a5"/>
                    <w:tabs>
                      <w:tab w:val="left" w:pos="46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зданий, строений, сооружений предназначенных для хранения и стоянки транспортных средств, не имеющих оборудования для технического обслуживания и ремонта автомобилей (за исключением смотровых ям, эстакад); размещение парковок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хозяйственных площадок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площадок для сушки белья, чистки одежды, ковров и предметов домашнего обихода, а также площадок иного бытового назначения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площадок для спортивных занятий и отдыха 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площадок для отдыха взрослых, детских игровых         и спортивных площадок, в том числе с озеленением, спортивным и иным необходимым оборудованием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Озеленение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аллей, скверов, газонов и других озелененных территорий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отходов потребления 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контейнеров для сбора мусора и бытовых отходов, обустройство площадок для их размещения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пожарной безопасности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средств пожаротушения, гидрантов, резервуаров, противопожарных водоёмов и иных объектов,  необходимых  в соответствии с противопожарными требованиями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реконструкция, эксплуатация инженерно-технических объектов, сооружений и коммуникаций, обеспечивающих реализацию видов разрешенного использования недвижимого имущества и не требующих установления санитарно-защитных зон (объекты электро-, водо-, газоснабжения, водоотведения, связи), при условии соответствия техническим регламентам, строительным, санитарным, экологическим и противопожарным нормам  и правилам, иным требованиям, предъявляемым </w:t>
                  </w:r>
                  <w:r w:rsidRPr="000F76A8">
                    <w:rPr>
                      <w:rFonts w:ascii="Times New Roman" w:hAnsi="Times New Roman"/>
                      <w:bCs/>
                      <w:spacing w:val="-2"/>
                      <w:sz w:val="20"/>
                      <w:szCs w:val="20"/>
                    </w:rPr>
                    <w:t>законодательством Российской Федерации к указанным объектам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9374EB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благоустройства</w:t>
                  </w:r>
                </w:p>
                <w:p w:rsidR="000F76A8" w:rsidRPr="009374EB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682" w:type="dxa"/>
                </w:tcPr>
                <w:p w:rsidR="000F76A8" w:rsidRPr="009374EB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объектов благоустройства, в том числе малых архитектурных форм, элементов дизайна, скульптурных композиций, объектов декоративно-монументального искусства, фонтанов, пешеходных и велосипедных дорожек, </w:t>
                  </w:r>
                  <w:proofErr w:type="spellStart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дорожно-тропиночной</w:t>
                  </w:r>
                  <w:proofErr w:type="spellEnd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сети, информационных стендов, скамей, навесов от дождя, указателей направления движения</w:t>
                  </w:r>
                </w:p>
              </w:tc>
            </w:tr>
          </w:tbl>
          <w:p w:rsidR="00DD5BA4" w:rsidRDefault="00DD5BA4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gridAfter w:val="1"/>
          <w:wAfter w:w="30" w:type="dxa"/>
          <w:cantSplit/>
          <w:trHeight w:val="635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gridAfter w:val="1"/>
          <w:wAfter w:w="30" w:type="dxa"/>
          <w:cantSplit/>
          <w:trHeight w:val="967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gridAfter w:val="1"/>
          <w:wAfter w:w="30" w:type="dxa"/>
          <w:cantSplit/>
          <w:trHeight w:val="891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gridAfter w:val="1"/>
          <w:wAfter w:w="30" w:type="dxa"/>
          <w:cantSplit/>
          <w:trHeight w:val="1333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gridAfter w:val="1"/>
          <w:wAfter w:w="30" w:type="dxa"/>
          <w:cantSplit/>
          <w:trHeight w:val="1541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gridAfter w:val="1"/>
          <w:wAfter w:w="30" w:type="dxa"/>
          <w:cantSplit/>
          <w:trHeight w:val="1471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gridAfter w:val="1"/>
          <w:wAfter w:w="30" w:type="dxa"/>
          <w:cantSplit/>
          <w:trHeight w:hRule="exact" w:val="286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39E9" w:rsidTr="006B32A0">
        <w:trPr>
          <w:gridAfter w:val="1"/>
          <w:wAfter w:w="30" w:type="dxa"/>
          <w:cantSplit/>
          <w:trHeight w:hRule="exact" w:val="286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39E9" w:rsidTr="006B32A0">
        <w:trPr>
          <w:gridAfter w:val="1"/>
          <w:wAfter w:w="30" w:type="dxa"/>
          <w:cantSplit/>
          <w:trHeight w:hRule="exact" w:val="151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6B32A0">
        <w:trPr>
          <w:gridAfter w:val="1"/>
          <w:wAfter w:w="30" w:type="dxa"/>
          <w:cantSplit/>
          <w:trHeight w:hRule="exact" w:val="136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6B32A0">
        <w:trPr>
          <w:gridAfter w:val="1"/>
          <w:wAfter w:w="30" w:type="dxa"/>
          <w:cantSplit/>
          <w:trHeight w:hRule="exact" w:val="309"/>
        </w:trPr>
        <w:tc>
          <w:tcPr>
            <w:tcW w:w="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6B32A0">
        <w:trPr>
          <w:gridAfter w:val="2"/>
          <w:wAfter w:w="61" w:type="dxa"/>
          <w:trHeight w:val="6534"/>
        </w:trPr>
        <w:tc>
          <w:tcPr>
            <w:tcW w:w="959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9" w:type="dxa"/>
            <w:gridSpan w:val="18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4474"/>
              <w:gridCol w:w="4474"/>
            </w:tblGrid>
            <w:tr w:rsidR="00276619" w:rsidTr="00B22ABA">
              <w:tc>
                <w:tcPr>
                  <w:tcW w:w="8948" w:type="dxa"/>
                  <w:gridSpan w:val="2"/>
                </w:tcPr>
                <w:p w:rsidR="00276619" w:rsidRDefault="00276619" w:rsidP="007437D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2720">
                    <w:rPr>
                      <w:rFonts w:ascii="Times New Roman" w:hAnsi="Times New Roman"/>
                      <w:b/>
                      <w:bCs/>
                    </w:rPr>
                    <w:t xml:space="preserve">Условно разрешенные </w:t>
                  </w:r>
                  <w:r w:rsidRPr="00DD5B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виды разрешенного использования земельных участков и объектов капитального строительства.</w:t>
                  </w:r>
                </w:p>
              </w:tc>
            </w:tr>
            <w:tr w:rsidR="00276619" w:rsidTr="00276619">
              <w:tc>
                <w:tcPr>
                  <w:tcW w:w="4474" w:type="dxa"/>
                </w:tcPr>
                <w:p w:rsidR="00276619" w:rsidRPr="00276619" w:rsidRDefault="00276619" w:rsidP="00B22AB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Вид разрешенного использования</w:t>
                  </w:r>
                </w:p>
              </w:tc>
              <w:tc>
                <w:tcPr>
                  <w:tcW w:w="4474" w:type="dxa"/>
                </w:tcPr>
                <w:p w:rsidR="00276619" w:rsidRPr="00276619" w:rsidRDefault="00276619" w:rsidP="00B22AB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Деятельность, соответствующая</w:t>
                  </w: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br/>
                    <w:t>виду разрешенного использования</w:t>
                  </w:r>
                </w:p>
              </w:tc>
            </w:tr>
            <w:tr w:rsidR="00276619" w:rsidTr="00276619">
              <w:tc>
                <w:tcPr>
                  <w:tcW w:w="4474" w:type="dxa"/>
                </w:tcPr>
                <w:p w:rsidR="00276619" w:rsidRPr="00276619" w:rsidRDefault="00276619" w:rsidP="00276619">
                  <w:pPr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474" w:type="dxa"/>
                </w:tcPr>
                <w:p w:rsidR="00276619" w:rsidRPr="00276619" w:rsidRDefault="00276619" w:rsidP="002766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276619" w:rsidRDefault="0027661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619" w:rsidRPr="00DD5BA4" w:rsidRDefault="00276619" w:rsidP="00276619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Общественно-деловой зоны (О):</w:t>
            </w:r>
          </w:p>
          <w:tbl>
            <w:tblPr>
              <w:tblStyle w:val="aa"/>
              <w:tblW w:w="8979" w:type="dxa"/>
              <w:tblLayout w:type="fixed"/>
              <w:tblLook w:val="04A0"/>
            </w:tblPr>
            <w:tblGrid>
              <w:gridCol w:w="2297"/>
              <w:gridCol w:w="6682"/>
            </w:tblGrid>
            <w:tr w:rsidR="00276619" w:rsidTr="00276619">
              <w:tc>
                <w:tcPr>
                  <w:tcW w:w="8979" w:type="dxa"/>
                  <w:gridSpan w:val="2"/>
                </w:tcPr>
                <w:p w:rsidR="00276619" w:rsidRDefault="00276619" w:rsidP="00B22AB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5B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виды разрешенного использования земельных участков и объектов капитального строительства.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276619" w:rsidRDefault="00276619" w:rsidP="00B22AB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Вид разрешенного использования</w:t>
                  </w:r>
                </w:p>
              </w:tc>
              <w:tc>
                <w:tcPr>
                  <w:tcW w:w="6682" w:type="dxa"/>
                </w:tcPr>
                <w:p w:rsidR="00276619" w:rsidRPr="00276619" w:rsidRDefault="00276619" w:rsidP="00B22AB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Деятельность, соответствующая</w:t>
                  </w: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br/>
                    <w:t>виду разрешенного использования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276619" w:rsidRDefault="00276619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дошкольного, начального общего и среднего (полного) общего образования</w:t>
                  </w:r>
                </w:p>
              </w:tc>
              <w:tc>
                <w:tcPr>
                  <w:tcW w:w="6682" w:type="dxa"/>
                </w:tcPr>
                <w:p w:rsidR="00276619" w:rsidRPr="00276619" w:rsidRDefault="00276619" w:rsidP="00B22ABA">
                  <w:pPr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 и эксплуатация объектов, предназначенных для воспитания, образования и просвещения детей: </w:t>
                  </w:r>
                </w:p>
                <w:p w:rsidR="00276619" w:rsidRPr="00276619" w:rsidRDefault="00276619" w:rsidP="00B22ABA">
                  <w:pPr>
                    <w:ind w:firstLine="284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- детские ясли, детские сады, детские клубы и иные учреждения дошкольного образования; </w:t>
                  </w:r>
                </w:p>
                <w:p w:rsidR="00276619" w:rsidRPr="00276619" w:rsidRDefault="00276619" w:rsidP="00B22ABA">
                  <w:pPr>
                    <w:ind w:firstLine="284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 школы, лицеи, колледжи, гимназии и иные учреждения начального, основного и среднего (полного) общего образования;</w:t>
                  </w:r>
                </w:p>
                <w:p w:rsidR="00276619" w:rsidRPr="00276619" w:rsidRDefault="00276619" w:rsidP="00B22ABA">
                  <w:pPr>
                    <w:ind w:firstLine="284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- художественные, музыкальные, хореографические, спортивные школы и студии, образовательные кружки, иные учреждения дополнительного образования детей;  </w:t>
                  </w:r>
                </w:p>
                <w:p w:rsidR="00276619" w:rsidRPr="00276619" w:rsidRDefault="00276619" w:rsidP="00B22ABA">
                  <w:pPr>
                    <w:ind w:firstLine="284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  <w:hyperlink r:id="rId8" w:history="1">
                    <w:r w:rsidRPr="00276619">
                      <w:rPr>
                        <w:rFonts w:ascii="Times New Roman" w:hAnsi="Times New Roman"/>
                        <w:bCs/>
                        <w:sz w:val="20"/>
                        <w:szCs w:val="20"/>
                      </w:rPr>
                      <w:t>специальные (коррекционные)</w:t>
                    </w:r>
                  </w:hyperlink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учреждения для обучающихся, воспитанников с ограниченными возможностями здоровья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276619" w:rsidRDefault="00276619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объектов начального, среднего профессионального и высшего профессионального образования </w:t>
                  </w:r>
                </w:p>
              </w:tc>
              <w:tc>
                <w:tcPr>
                  <w:tcW w:w="6682" w:type="dxa"/>
                </w:tcPr>
                <w:p w:rsidR="00276619" w:rsidRPr="00276619" w:rsidRDefault="00276619" w:rsidP="00276619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Строительство, реконструкция и эксплуатация объектов профессионального образования: - профессиональные технические училища,  колледжи и иные учреждения начального и среднего профессионального образования;</w:t>
                  </w:r>
                </w:p>
                <w:p w:rsidR="00276619" w:rsidRPr="00276619" w:rsidRDefault="00276619" w:rsidP="00276619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институты, университеты, академии и иные учреждения высшего профессионального образования; </w:t>
                  </w:r>
                </w:p>
                <w:p w:rsidR="00276619" w:rsidRPr="00276619" w:rsidRDefault="00276619" w:rsidP="00276619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hyperlink r:id="rId9" w:history="1">
                    <w:r w:rsidRPr="00276619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учреждения</w:t>
                    </w:r>
                  </w:hyperlink>
                  <w:r w:rsidRPr="0027661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дополнительного образования взрослых (повышения квалификации) специалистов и др.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276619" w:rsidRDefault="00276619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гостиниц</w:t>
                  </w:r>
                </w:p>
              </w:tc>
              <w:tc>
                <w:tcPr>
                  <w:tcW w:w="6682" w:type="dxa"/>
                </w:tcPr>
                <w:p w:rsidR="00276619" w:rsidRPr="00276619" w:rsidRDefault="00276619" w:rsidP="00B22ABA">
                  <w:pPr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гостиниц, отелей, мотелей, домов приема гостей, доходных домов, центров обслуживания туристов, пансионатов, домов отдыха и других объектов, используемых с целью получения прибыли  от предоставления жилого помещения для временного проживания в них граждан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276619" w:rsidRDefault="00276619" w:rsidP="0027661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объектов административного и делового  назначения </w:t>
                  </w:r>
                </w:p>
              </w:tc>
              <w:tc>
                <w:tcPr>
                  <w:tcW w:w="6682" w:type="dxa"/>
                </w:tcPr>
                <w:p w:rsidR="00276619" w:rsidRPr="00276619" w:rsidRDefault="00276619" w:rsidP="00276619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объектов общественного управления, в том числе зданий органов государственной власти и органов местного самоуправления, государственных и муниципальных учреждений, офисов различных организаций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276619" w:rsidRDefault="00276619" w:rsidP="0027661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финансового назначения</w:t>
                  </w:r>
                </w:p>
              </w:tc>
              <w:tc>
                <w:tcPr>
                  <w:tcW w:w="6682" w:type="dxa"/>
                </w:tcPr>
                <w:p w:rsidR="00276619" w:rsidRPr="00276619" w:rsidRDefault="00276619" w:rsidP="00276619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зданий организаций, оказывающих банковские, кредитные и страховые услуги (офисы и отделения банков, пункты обмена валюты, страховые компании)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276619" w:rsidRDefault="00276619" w:rsidP="00B22ABA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здравоохранения</w:t>
                  </w:r>
                </w:p>
                <w:p w:rsidR="00276619" w:rsidRPr="00276619" w:rsidRDefault="00276619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682" w:type="dxa"/>
                </w:tcPr>
                <w:p w:rsidR="00276619" w:rsidRPr="00276619" w:rsidRDefault="00276619" w:rsidP="00276619">
                  <w:pPr>
                    <w:autoSpaceDE w:val="0"/>
                    <w:autoSpaceDN w:val="0"/>
                    <w:adjustRightInd w:val="0"/>
                    <w:spacing w:after="60"/>
                    <w:ind w:firstLine="3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объектов, предназначенных для оказания скорой медицинской и первичной медицинско-санитарной помощи: станции скорой медицинской помощи, фельдшерско-акушерские пункты и (или) офисы врачей общей практики, амбулаторно-поликлинические и стационарно-поликлинические учреждения, молочные кухни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0F76A8" w:rsidRDefault="00276619" w:rsidP="00276619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6682" w:type="dxa"/>
                </w:tcPr>
                <w:p w:rsidR="00276619" w:rsidRPr="000F76A8" w:rsidRDefault="00276619" w:rsidP="00B22ABA">
                  <w:pPr>
                    <w:pStyle w:val="a5"/>
                    <w:tabs>
                      <w:tab w:val="left" w:pos="46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магазинов, иных стационарных объектов розничной торговли товарами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276619" w:rsidRDefault="00276619" w:rsidP="0027661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культуры и искусства</w:t>
                  </w:r>
                </w:p>
              </w:tc>
              <w:tc>
                <w:tcPr>
                  <w:tcW w:w="6682" w:type="dxa"/>
                </w:tcPr>
                <w:p w:rsidR="00276619" w:rsidRPr="00276619" w:rsidRDefault="00276619" w:rsidP="00276619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 и  эксплуатация объектов культуры и искусства: библиотеки, музеи, выставочные залы, дома творчества, концертные залы, клубы (залы встреч и собраний) многоцелевого и специализированного назначения </w:t>
                  </w:r>
                </w:p>
              </w:tc>
            </w:tr>
          </w:tbl>
          <w:p w:rsidR="00276619" w:rsidRDefault="0027661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val="630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8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val="960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8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val="885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8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val="1324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8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val="1530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8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val="1461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8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hRule="exact" w:val="284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8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39E9" w:rsidTr="006B32A0">
        <w:trPr>
          <w:gridAfter w:val="2"/>
          <w:wAfter w:w="61" w:type="dxa"/>
          <w:cantSplit/>
          <w:trHeight w:hRule="exact" w:val="150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hRule="exact" w:val="135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hRule="exact" w:val="307"/>
        </w:trPr>
        <w:tc>
          <w:tcPr>
            <w:tcW w:w="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18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8712D" w:rsidRDefault="00D8712D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756712" w:rsidTr="00B22AB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4440"/>
              <w:gridCol w:w="4514"/>
            </w:tblGrid>
            <w:tr w:rsidR="00B22ABA" w:rsidTr="00276619">
              <w:tc>
                <w:tcPr>
                  <w:tcW w:w="4440" w:type="dxa"/>
                  <w:tcBorders>
                    <w:right w:val="single" w:sz="6" w:space="0" w:color="auto"/>
                  </w:tcBorders>
                </w:tcPr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социального обслуживания</w:t>
                  </w:r>
                </w:p>
              </w:tc>
              <w:tc>
                <w:tcPr>
                  <w:tcW w:w="4514" w:type="dxa"/>
                  <w:tcBorders>
                    <w:left w:val="single" w:sz="6" w:space="0" w:color="auto"/>
                  </w:tcBorders>
                </w:tcPr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 и эксплуатация объектов социального обслуживания: </w:t>
                  </w:r>
                </w:p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- социально-реабилитационные центры для несовершеннолетних, центры помощи детям, оставшимся без попечения родителей; </w:t>
                  </w:r>
                </w:p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- социальные приюты для детей и подростков; </w:t>
                  </w:r>
                </w:p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- специальные дома для одиноких престарелых; </w:t>
                  </w:r>
                </w:p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 центры социального обслуживания пожилых граждан                и инвалидов;</w:t>
                  </w:r>
                </w:p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 стационарные учреждения социального обслуживания - дома-интернаты для престарелых и инвалидов, психоневрологические интернаты, детские дома-интернаты для умственно отсталых детей, дома-интернаты для детей с физическими недостатками</w:t>
                  </w:r>
                </w:p>
              </w:tc>
            </w:tr>
            <w:tr w:rsidR="00B22ABA" w:rsidTr="00276619">
              <w:tc>
                <w:tcPr>
                  <w:tcW w:w="4440" w:type="dxa"/>
                  <w:tcBorders>
                    <w:right w:val="single" w:sz="6" w:space="0" w:color="auto"/>
                  </w:tcBorders>
                </w:tcPr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коммунально-бытового обслуживания</w:t>
                  </w:r>
                </w:p>
              </w:tc>
              <w:tc>
                <w:tcPr>
                  <w:tcW w:w="4514" w:type="dxa"/>
                  <w:tcBorders>
                    <w:left w:val="single" w:sz="6" w:space="0" w:color="auto"/>
                  </w:tcBorders>
                </w:tcPr>
                <w:p w:rsidR="00B22ABA" w:rsidRPr="00B22ABA" w:rsidRDefault="00B22ABA" w:rsidP="00B22ABA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 и эксплуатация объектов, предназначенных для оказания коммунальных и бытовых услуг населению: дома быта, мастерские мелкого ремонта, ателье, бани, сауны, банно-оздоровительные комплексы, приёмные пункты прачечных и химчисток, пункты проката, ремонтные мастерские бытовой техники, мастерские по пошиву и изготовлению обуви, творческие мастерские, мастерские изделий народных промыслов, мастерские по изготовлению поделок по индивидуальным заказам (столярные изделия, изделия художественного литья, кузнечно-кованые изделия т.п.), парикмахерские, салоны красоты, </w:t>
                  </w:r>
                  <w:proofErr w:type="spellStart"/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спа-салоны</w:t>
                  </w:r>
                  <w:proofErr w:type="spellEnd"/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, похоронные бюро, ветеринарные клиники и ветеринарные пункты, жилищно-эксплуатационные и аварийно-диспетчерские службы </w:t>
                  </w:r>
                </w:p>
              </w:tc>
            </w:tr>
            <w:tr w:rsidR="00B22ABA" w:rsidTr="00276619">
              <w:tc>
                <w:tcPr>
                  <w:tcW w:w="4440" w:type="dxa"/>
                  <w:tcBorders>
                    <w:right w:val="single" w:sz="6" w:space="0" w:color="auto"/>
                  </w:tcBorders>
                </w:tcPr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объектов оказания услуг связи </w:t>
                  </w:r>
                </w:p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514" w:type="dxa"/>
                  <w:tcBorders>
                    <w:left w:val="single" w:sz="6" w:space="0" w:color="auto"/>
                  </w:tcBorders>
                </w:tcPr>
                <w:p w:rsidR="00B22ABA" w:rsidRPr="00B22ABA" w:rsidRDefault="00B22ABA" w:rsidP="00B22ABA">
                  <w:pPr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объектов, предназначенных для оказания услуг связи и информационных услуг населению: телефонные и телеграфные станции, междугородние переговорные пункты, отделения почтовой, сотовой, пейджинговой связи и связи иных видов</w:t>
                  </w:r>
                  <w:r w:rsidR="00057D2F" w:rsidRPr="003C3E6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(за исключением особо опасных и технически сложных сооружений связи)</w:t>
                  </w:r>
                </w:p>
              </w:tc>
            </w:tr>
            <w:tr w:rsidR="00B22ABA" w:rsidTr="00276619">
              <w:tc>
                <w:tcPr>
                  <w:tcW w:w="4440" w:type="dxa"/>
                  <w:tcBorders>
                    <w:right w:val="single" w:sz="6" w:space="0" w:color="auto"/>
                  </w:tcBorders>
                </w:tcPr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оказания информационных услуг</w:t>
                  </w:r>
                </w:p>
              </w:tc>
              <w:tc>
                <w:tcPr>
                  <w:tcW w:w="4514" w:type="dxa"/>
                  <w:tcBorders>
                    <w:left w:val="single" w:sz="6" w:space="0" w:color="auto"/>
                  </w:tcBorders>
                </w:tcPr>
                <w:p w:rsidR="00B22ABA" w:rsidRPr="00B22ABA" w:rsidRDefault="00B22ABA" w:rsidP="00B22ABA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объектов, предназначенных для оказания информационных услуг населению: архивы, информационные и компьютерные центры, интернет-кафе, справочные бюро, иные объекты информационных услуг</w:t>
                  </w:r>
                </w:p>
              </w:tc>
            </w:tr>
            <w:tr w:rsidR="006F40E8" w:rsidTr="00276619">
              <w:tc>
                <w:tcPr>
                  <w:tcW w:w="4440" w:type="dxa"/>
                  <w:tcBorders>
                    <w:right w:val="single" w:sz="6" w:space="0" w:color="auto"/>
                  </w:tcBorders>
                </w:tcPr>
                <w:p w:rsidR="006F40E8" w:rsidRPr="006F40E8" w:rsidRDefault="006F40E8" w:rsidP="00CB6EF5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F40E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общественного питания</w:t>
                  </w:r>
                </w:p>
              </w:tc>
              <w:tc>
                <w:tcPr>
                  <w:tcW w:w="4514" w:type="dxa"/>
                  <w:tcBorders>
                    <w:left w:val="single" w:sz="6" w:space="0" w:color="auto"/>
                  </w:tcBorders>
                </w:tcPr>
                <w:p w:rsidR="006F40E8" w:rsidRPr="006F40E8" w:rsidRDefault="006F40E8" w:rsidP="00CB6EF5">
                  <w:pPr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F40E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объектов общественного питания: рестораны, бары, кафе, столовые, закусочные и другие объекты общественного питания</w:t>
                  </w:r>
                </w:p>
              </w:tc>
            </w:tr>
            <w:tr w:rsidR="006F40E8" w:rsidTr="00276619">
              <w:tc>
                <w:tcPr>
                  <w:tcW w:w="4440" w:type="dxa"/>
                  <w:tcBorders>
                    <w:right w:val="single" w:sz="6" w:space="0" w:color="auto"/>
                  </w:tcBorders>
                </w:tcPr>
                <w:p w:rsidR="006F40E8" w:rsidRPr="006F40E8" w:rsidRDefault="006F40E8" w:rsidP="006F40E8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F40E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аптечных организаций</w:t>
                  </w:r>
                </w:p>
              </w:tc>
              <w:tc>
                <w:tcPr>
                  <w:tcW w:w="4514" w:type="dxa"/>
                  <w:tcBorders>
                    <w:left w:val="single" w:sz="6" w:space="0" w:color="auto"/>
                  </w:tcBorders>
                </w:tcPr>
                <w:p w:rsidR="006F40E8" w:rsidRPr="006F40E8" w:rsidRDefault="006F40E8" w:rsidP="006F40E8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F40E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аптечных организаций: аптеки; аптечные пункты, аптечные киоски.</w:t>
                  </w:r>
                </w:p>
              </w:tc>
            </w:tr>
          </w:tbl>
          <w:p w:rsidR="00276619" w:rsidRDefault="00276619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Pr="00F048C1" w:rsidRDefault="00756712" w:rsidP="00B22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712" w:rsidTr="00B22AB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756712" w:rsidRPr="00D8712D" w:rsidRDefault="00756712" w:rsidP="00B22A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6712" w:rsidTr="00B22AB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756712" w:rsidTr="00B22ABA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712" w:rsidTr="00B22AB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712" w:rsidTr="00B22AB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8712D" w:rsidRDefault="00D8712D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756712" w:rsidTr="00B22AB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4477"/>
              <w:gridCol w:w="4477"/>
            </w:tblGrid>
            <w:tr w:rsidR="00B22ABA" w:rsidTr="00B22ABA">
              <w:tc>
                <w:tcPr>
                  <w:tcW w:w="4477" w:type="dxa"/>
                </w:tcPr>
                <w:p w:rsidR="00B22ABA" w:rsidRPr="00B22ABA" w:rsidRDefault="00B22ABA" w:rsidP="00B22ABA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Размещение объектов физической культуры и спорта    </w:t>
                  </w:r>
                </w:p>
              </w:tc>
              <w:tc>
                <w:tcPr>
                  <w:tcW w:w="4477" w:type="dxa"/>
                </w:tcPr>
                <w:p w:rsidR="00B22ABA" w:rsidRPr="00B22ABA" w:rsidRDefault="00B22ABA" w:rsidP="00B22ABA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Строительство, реконструкция и эксплуатация объектов, предназначенных для занятия физической культурой и спортом: </w:t>
                  </w:r>
                </w:p>
                <w:p w:rsidR="00B22ABA" w:rsidRPr="00B22ABA" w:rsidRDefault="00B22ABA" w:rsidP="00B22ABA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открытые плоскостные физкультурно-спортивные сооружения (спортивные площадки, теннисные корты, поля для гольфа, бейсбола, футбола, фигурного катания и иных видов спорта); </w:t>
                  </w:r>
                </w:p>
                <w:p w:rsidR="00B22ABA" w:rsidRPr="00B22ABA" w:rsidRDefault="00B22ABA" w:rsidP="00B22ABA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открытые бассейны; </w:t>
                  </w:r>
                </w:p>
                <w:p w:rsidR="00B22ABA" w:rsidRPr="00B22ABA" w:rsidRDefault="00B22ABA" w:rsidP="00B22ABA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крытые спортивные сооружения (спортивные                                      и физкультурно-оздоровительные комплексы, фитнес-центры, спортивные залы, бассейны); </w:t>
                  </w:r>
                </w:p>
                <w:p w:rsidR="00B22ABA" w:rsidRPr="00B22ABA" w:rsidRDefault="00B22ABA" w:rsidP="00B22ABA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спортивные клубы</w:t>
                  </w:r>
                </w:p>
              </w:tc>
            </w:tr>
            <w:tr w:rsidR="006F40E8" w:rsidTr="00B22ABA">
              <w:tc>
                <w:tcPr>
                  <w:tcW w:w="4477" w:type="dxa"/>
                </w:tcPr>
                <w:p w:rsidR="006F40E8" w:rsidRPr="006F40E8" w:rsidRDefault="006F40E8" w:rsidP="006F40E8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F40E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гражданской обороны</w:t>
                  </w:r>
                </w:p>
              </w:tc>
              <w:tc>
                <w:tcPr>
                  <w:tcW w:w="4477" w:type="dxa"/>
                </w:tcPr>
                <w:p w:rsidR="006F40E8" w:rsidRPr="006F40E8" w:rsidRDefault="006F40E8" w:rsidP="006F40E8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F40E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убежищ, противорадиационных укрытий, специализированных складских помещений для хранения имущества гражданской обороны, а также иных объектов, предназначенных для обеспечения проведения мероприятий по гражданской обороне</w:t>
                  </w:r>
                </w:p>
              </w:tc>
            </w:tr>
            <w:tr w:rsidR="006F40E8" w:rsidTr="00B22ABA">
              <w:tc>
                <w:tcPr>
                  <w:tcW w:w="4477" w:type="dxa"/>
                </w:tcPr>
                <w:p w:rsidR="006F40E8" w:rsidRPr="006F40E8" w:rsidRDefault="006F40E8" w:rsidP="00CB6EF5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F40E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охраны порядка</w:t>
                  </w:r>
                </w:p>
              </w:tc>
              <w:tc>
                <w:tcPr>
                  <w:tcW w:w="4477" w:type="dxa"/>
                </w:tcPr>
                <w:p w:rsidR="006F40E8" w:rsidRPr="006F40E8" w:rsidRDefault="006F40E8" w:rsidP="00CB6EF5">
                  <w:pPr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F40E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объектов, предназначенных для охраны порядка: пункты охраны общественного порядка, отделения и участковые пункты полиции, отделения пожарной охраны, пожарные депо</w:t>
                  </w:r>
                </w:p>
              </w:tc>
            </w:tr>
            <w:tr w:rsidR="006F40E8" w:rsidTr="00B22ABA">
              <w:tc>
                <w:tcPr>
                  <w:tcW w:w="4477" w:type="dxa"/>
                </w:tcPr>
                <w:p w:rsidR="006F40E8" w:rsidRPr="000F76A8" w:rsidRDefault="006F40E8" w:rsidP="00CB6EF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6F40E8" w:rsidRPr="000F76A8" w:rsidRDefault="006F40E8" w:rsidP="00CB6EF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(территории) </w:t>
                  </w:r>
                </w:p>
                <w:p w:rsidR="006F40E8" w:rsidRPr="000F76A8" w:rsidRDefault="006F40E8" w:rsidP="00CB6EF5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общего пользования (код 12.0)</w:t>
                  </w:r>
                </w:p>
              </w:tc>
              <w:tc>
                <w:tcPr>
                  <w:tcW w:w="4477" w:type="dxa"/>
                </w:tcPr>
                <w:p w:rsidR="006F40E8" w:rsidRPr="000F76A8" w:rsidRDefault="006F40E8" w:rsidP="00CB6EF5">
                  <w:pPr>
                    <w:pStyle w:val="a5"/>
                    <w:tabs>
                      <w:tab w:val="left" w:pos="142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sz w:val="20"/>
                      <w:szCs w:val="20"/>
                    </w:rPr>
      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 береговых полос водных объектов  общего пользования, скверов, бульваров, площадей, проездов, малых архитектурных форм благоустройства</w:t>
                  </w:r>
                </w:p>
              </w:tc>
            </w:tr>
            <w:tr w:rsidR="006F40E8" w:rsidTr="00CB6EF5">
              <w:tc>
                <w:tcPr>
                  <w:tcW w:w="8954" w:type="dxa"/>
                  <w:gridSpan w:val="2"/>
                </w:tcPr>
                <w:p w:rsidR="006F40E8" w:rsidRDefault="006F40E8" w:rsidP="006F40E8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Вспомогательные</w:t>
                  </w:r>
                  <w:r w:rsidRPr="00DD5B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виды разрешенного использования земельных участков и объектов капитального строительства.</w:t>
                  </w:r>
                </w:p>
              </w:tc>
            </w:tr>
            <w:tr w:rsidR="00930C29" w:rsidTr="00B22ABA"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хранения и стоянки транспортных средств</w:t>
                  </w:r>
                </w:p>
              </w:tc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зданий, строений, сооружений предназначенных для хранения и стоянки транспортных средств, не имеющих оборудования для технического обслуживания и ремонта автомобилей (за исключением смотровых ям, эстакад); размещение парковок</w:t>
                  </w:r>
                </w:p>
              </w:tc>
            </w:tr>
            <w:tr w:rsidR="00930C29" w:rsidTr="00B22ABA"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хозяйственных площадок</w:t>
                  </w:r>
                </w:p>
              </w:tc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площадок для сушки белья, чистки одежды, ковров и предметов домашнего обихода, а также площадок иного бытового назначения</w:t>
                  </w:r>
                </w:p>
              </w:tc>
            </w:tr>
            <w:tr w:rsidR="00930C29" w:rsidTr="00B22ABA"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площадок для спортивных занятий и отдыха </w:t>
                  </w:r>
                </w:p>
              </w:tc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площадок для отдыха взрослых, детских игровых         и спортивных площадок, в том числе с озеленением, спортивным и иным необходимым оборудованием</w:t>
                  </w:r>
                </w:p>
              </w:tc>
            </w:tr>
            <w:tr w:rsidR="00930C29" w:rsidTr="00B22ABA"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tabs>
                      <w:tab w:val="center" w:pos="2130"/>
                    </w:tabs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Озеленение</w:t>
                  </w: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аллей, скверов, газонов и других озелененных территорий</w:t>
                  </w:r>
                </w:p>
              </w:tc>
            </w:tr>
            <w:tr w:rsidR="00930C29" w:rsidTr="00B22ABA"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отходов потребления </w:t>
                  </w:r>
                </w:p>
              </w:tc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контейнеров для сбора мусора и бытовых отходов, обустройство площадок для их размещения</w:t>
                  </w:r>
                </w:p>
              </w:tc>
            </w:tr>
          </w:tbl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Pr="00F048C1" w:rsidRDefault="00756712" w:rsidP="00B22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712" w:rsidTr="00B22AB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756712" w:rsidRPr="00D8712D" w:rsidRDefault="00756712" w:rsidP="00B22A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6712" w:rsidTr="00B22AB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756712" w:rsidTr="00B22ABA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712" w:rsidTr="00B22AB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712" w:rsidTr="00B22AB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930C29" w:rsidTr="00CB6EF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4477"/>
              <w:gridCol w:w="4477"/>
            </w:tblGrid>
            <w:tr w:rsidR="007010E0" w:rsidTr="007010E0">
              <w:tc>
                <w:tcPr>
                  <w:tcW w:w="4477" w:type="dxa"/>
                </w:tcPr>
                <w:p w:rsidR="007010E0" w:rsidRPr="007010E0" w:rsidRDefault="007010E0" w:rsidP="007010E0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7010E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пожарной безопасности</w:t>
                  </w:r>
                </w:p>
              </w:tc>
              <w:tc>
                <w:tcPr>
                  <w:tcW w:w="4477" w:type="dxa"/>
                </w:tcPr>
                <w:p w:rsidR="007010E0" w:rsidRPr="007010E0" w:rsidRDefault="007010E0" w:rsidP="007010E0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7010E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средств пожаротушения, гидрантов, резервуаров, противопожарных водоёмов и иных объектов,  необходимых  в соответствии с противопожарными требованиями</w:t>
                  </w:r>
                </w:p>
              </w:tc>
            </w:tr>
            <w:tr w:rsidR="007010E0" w:rsidTr="007010E0">
              <w:tc>
                <w:tcPr>
                  <w:tcW w:w="4477" w:type="dxa"/>
                </w:tcPr>
                <w:p w:rsidR="007010E0" w:rsidRPr="007010E0" w:rsidRDefault="007010E0" w:rsidP="007010E0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7010E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</w:t>
                  </w:r>
                </w:p>
              </w:tc>
              <w:tc>
                <w:tcPr>
                  <w:tcW w:w="4477" w:type="dxa"/>
                </w:tcPr>
                <w:p w:rsidR="007010E0" w:rsidRPr="007010E0" w:rsidRDefault="007010E0" w:rsidP="007010E0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7010E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реконструкция, эксплуатация инженерно-технических объектов, сооружений и коммуникаций, обеспечивающих реализацию видов разрешенного использования недвижимого имущества и не требующих установления санитарно-защитных зон (объекты электро-, водо-, газоснабжения, водоотведения, связи), при условии соответствия техническим регламентам, строительным, санитарным, экологическим и противопожарным нормам  и правилам, иным требованиям, предъявляемым </w:t>
                  </w:r>
                  <w:r w:rsidRPr="007010E0">
                    <w:rPr>
                      <w:rFonts w:ascii="Times New Roman" w:hAnsi="Times New Roman"/>
                      <w:bCs/>
                      <w:spacing w:val="-2"/>
                      <w:sz w:val="20"/>
                      <w:szCs w:val="20"/>
                    </w:rPr>
                    <w:t>законодательством Российской Федерации к указанным объектам</w:t>
                  </w:r>
                </w:p>
              </w:tc>
            </w:tr>
            <w:tr w:rsidR="007010E0" w:rsidTr="007010E0">
              <w:tc>
                <w:tcPr>
                  <w:tcW w:w="4477" w:type="dxa"/>
                </w:tcPr>
                <w:p w:rsidR="007010E0" w:rsidRPr="009374EB" w:rsidRDefault="007010E0" w:rsidP="00CB6EF5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благоустройства</w:t>
                  </w:r>
                </w:p>
                <w:p w:rsidR="007010E0" w:rsidRPr="009374EB" w:rsidRDefault="007010E0" w:rsidP="00CB6EF5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477" w:type="dxa"/>
                </w:tcPr>
                <w:p w:rsidR="007010E0" w:rsidRPr="009374EB" w:rsidRDefault="007010E0" w:rsidP="00CB6EF5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объектов благоустройства, в том числе малых архитектурных форм, элементов дизайна, скульптурных композиций, объектов декоративно-монументального искусства, фонтанов, пешеходных и велосипедных дорожек, </w:t>
                  </w:r>
                  <w:proofErr w:type="spellStart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дорожно-тропиночной</w:t>
                  </w:r>
                  <w:proofErr w:type="spellEnd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сети, информационных стендов, скамей, навесов от дождя, указателей направления движения</w:t>
                  </w:r>
                </w:p>
              </w:tc>
            </w:tr>
            <w:tr w:rsidR="007010E0" w:rsidTr="00CB6EF5">
              <w:tc>
                <w:tcPr>
                  <w:tcW w:w="8954" w:type="dxa"/>
                  <w:gridSpan w:val="2"/>
                </w:tcPr>
                <w:p w:rsidR="007010E0" w:rsidRPr="007010E0" w:rsidRDefault="007010E0" w:rsidP="007010E0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010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Условно разрешенные виды использования земельных участков</w:t>
                  </w:r>
                </w:p>
                <w:p w:rsidR="007010E0" w:rsidRDefault="007010E0" w:rsidP="007010E0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10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7010E0" w:rsidTr="007010E0">
              <w:tc>
                <w:tcPr>
                  <w:tcW w:w="4477" w:type="dxa"/>
                </w:tcPr>
                <w:p w:rsidR="007010E0" w:rsidRPr="00A118DD" w:rsidRDefault="007010E0" w:rsidP="00CB6EF5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культовых зданий</w:t>
                  </w:r>
                </w:p>
              </w:tc>
              <w:tc>
                <w:tcPr>
                  <w:tcW w:w="4477" w:type="dxa"/>
                </w:tcPr>
                <w:p w:rsidR="007010E0" w:rsidRPr="00A118DD" w:rsidRDefault="007010E0" w:rsidP="00CB6EF5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зданий                      и сооружений, предназначенных для богослужений, молитвенных религиозных собраний, почитания, паломничества (церкви, соборы, храмы, часовни, монастыри, мечети, молельные дома) и иных объектов, сопутствующих отправлению культа</w:t>
                  </w:r>
                </w:p>
              </w:tc>
            </w:tr>
            <w:tr w:rsidR="007010E0" w:rsidTr="007010E0">
              <w:tc>
                <w:tcPr>
                  <w:tcW w:w="4477" w:type="dxa"/>
                </w:tcPr>
                <w:p w:rsidR="007010E0" w:rsidRPr="00A118DD" w:rsidRDefault="007010E0" w:rsidP="00CB6EF5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хранения  и стоянки транспортных средств</w:t>
                  </w:r>
                </w:p>
              </w:tc>
              <w:tc>
                <w:tcPr>
                  <w:tcW w:w="4477" w:type="dxa"/>
                </w:tcPr>
                <w:p w:rsidR="007010E0" w:rsidRPr="00A118DD" w:rsidRDefault="007010E0" w:rsidP="00CB6EF5">
                  <w:pPr>
                    <w:autoSpaceDE w:val="0"/>
                    <w:autoSpaceDN w:val="0"/>
                    <w:adjustRightInd w:val="0"/>
                    <w:ind w:firstLine="255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зданий, строений, сооружений предназначенных для хранения и стоянки транспортных средств, не имеющих оборудования для технического обслуживания и ремонта автомобилей (за исключением смотровых ям, эстакад); размещение парковок</w:t>
                  </w:r>
                </w:p>
              </w:tc>
            </w:tr>
            <w:tr w:rsidR="007010E0" w:rsidTr="007010E0">
              <w:tc>
                <w:tcPr>
                  <w:tcW w:w="4477" w:type="dxa"/>
                </w:tcPr>
                <w:p w:rsidR="007010E0" w:rsidRPr="00A118DD" w:rsidRDefault="007010E0" w:rsidP="00CB6EF5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технического обслуживания  и ремонта транспортных средств</w:t>
                  </w:r>
                </w:p>
              </w:tc>
              <w:tc>
                <w:tcPr>
                  <w:tcW w:w="4477" w:type="dxa"/>
                </w:tcPr>
                <w:p w:rsidR="007010E0" w:rsidRPr="00A118DD" w:rsidRDefault="007010E0" w:rsidP="00CB6EF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зданий и сооружений, предназначенных для технического обслуживания, ремонта средств, хранения и стоянки транспортных средств.</w:t>
                  </w:r>
                </w:p>
              </w:tc>
            </w:tr>
            <w:tr w:rsidR="007010E0" w:rsidTr="007010E0">
              <w:tc>
                <w:tcPr>
                  <w:tcW w:w="4477" w:type="dxa"/>
                </w:tcPr>
                <w:p w:rsidR="007010E0" w:rsidRPr="00A118DD" w:rsidRDefault="007010E0" w:rsidP="00CB6EF5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коммуникаций, требующих установления санитарно-защитных зон или санитарных разрывов</w:t>
                  </w:r>
                </w:p>
              </w:tc>
              <w:tc>
                <w:tcPr>
                  <w:tcW w:w="4477" w:type="dxa"/>
                </w:tcPr>
                <w:p w:rsidR="007010E0" w:rsidRPr="00A118DD" w:rsidRDefault="007010E0" w:rsidP="00CB6EF5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реконструкция, эксплуатация инженерно-технических объектов, сооружений и коммуникаций, обеспечивающих реализацию разрешенного использования недвижимого имущества и требующие установления санитарно-защитных зон или санитарных разрывов (объекты электро-, водо-, газоснабжения, водоотведения, связи)</w:t>
                  </w:r>
                </w:p>
              </w:tc>
            </w:tr>
          </w:tbl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F048C1" w:rsidRDefault="00930C29" w:rsidP="00CB6E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29" w:rsidTr="00CB6EF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930C29" w:rsidTr="00CB6EF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930C29" w:rsidTr="00CB6EF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17552D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C29" w:rsidRDefault="00995D79" w:rsidP="00CB6EF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Инженерно-т</w:t>
            </w:r>
            <w:r w:rsidR="00CB6EF5" w:rsidRPr="00CB6EF5">
              <w:rPr>
                <w:rFonts w:ascii="Times New Roman" w:hAnsi="Times New Roman" w:cs="Times New Roman"/>
                <w:b/>
                <w:sz w:val="24"/>
                <w:szCs w:val="24"/>
              </w:rPr>
              <w:t>ранспортная зона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CB6EF5" w:rsidRPr="00CB6EF5">
              <w:rPr>
                <w:rFonts w:ascii="Times New Roman" w:hAnsi="Times New Roman" w:cs="Times New Roman"/>
                <w:b/>
                <w:sz w:val="24"/>
                <w:szCs w:val="24"/>
              </w:rPr>
              <w:t>Т)</w:t>
            </w:r>
            <w:r w:rsidR="00CB6EF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B6EF5" w:rsidRPr="00CB6EF5" w:rsidRDefault="00CB6EF5" w:rsidP="00CB6EF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4477"/>
              <w:gridCol w:w="4477"/>
            </w:tblGrid>
            <w:tr w:rsidR="002764B9" w:rsidTr="00AB7D01">
              <w:tc>
                <w:tcPr>
                  <w:tcW w:w="8954" w:type="dxa"/>
                  <w:gridSpan w:val="2"/>
                </w:tcPr>
                <w:p w:rsidR="002764B9" w:rsidRPr="002764B9" w:rsidRDefault="002764B9" w:rsidP="002764B9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виды разрешенного использования земельных участков</w:t>
                  </w:r>
                </w:p>
                <w:p w:rsidR="002764B9" w:rsidRDefault="002764B9" w:rsidP="002764B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2764B9" w:rsidTr="002764B9"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Вид разрешенного использования</w:t>
                  </w:r>
                </w:p>
              </w:tc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Деятельность, соответствующая</w:t>
                  </w: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br/>
                    <w:t>виду разрешенного использования</w:t>
                  </w:r>
                </w:p>
              </w:tc>
            </w:tr>
            <w:tr w:rsidR="002764B9" w:rsidTr="002764B9"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ind w:right="-999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2764B9" w:rsidRPr="00A118DD" w:rsidRDefault="002764B9" w:rsidP="00AB7D01">
                  <w:pPr>
                    <w:ind w:right="-999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 xml:space="preserve">(территории) </w:t>
                  </w:r>
                </w:p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общего пользования (код 12.0)</w:t>
                  </w:r>
                </w:p>
                <w:p w:rsidR="002764B9" w:rsidRPr="00A118DD" w:rsidRDefault="002764B9" w:rsidP="002764B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ind w:right="-15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 береговых полос водных объектов  общего пользования, скверов, бульваров, площадей, проездов, малых архитектурных форм благоустройства</w:t>
                  </w:r>
                </w:p>
              </w:tc>
            </w:tr>
            <w:tr w:rsidR="002764B9" w:rsidTr="00AB7D01">
              <w:tc>
                <w:tcPr>
                  <w:tcW w:w="8954" w:type="dxa"/>
                  <w:gridSpan w:val="2"/>
                </w:tcPr>
                <w:p w:rsidR="002764B9" w:rsidRPr="002764B9" w:rsidRDefault="002764B9" w:rsidP="002764B9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Вспомогательные виды разрешенного использования земельных участков</w:t>
                  </w:r>
                </w:p>
                <w:p w:rsidR="002764B9" w:rsidRDefault="002764B9" w:rsidP="002764B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2764B9" w:rsidTr="002764B9"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хозяйственных площадок</w:t>
                  </w:r>
                </w:p>
              </w:tc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площадок для сушки белья, чистки одежды, ковров и предметов домашнего обихода, а также площадок иного бытового назначения</w:t>
                  </w:r>
                </w:p>
              </w:tc>
            </w:tr>
            <w:tr w:rsidR="002764B9" w:rsidTr="002764B9"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Озеленение</w:t>
                  </w:r>
                </w:p>
              </w:tc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аллей, скверов, газонов и других озелененных территорий</w:t>
                  </w:r>
                </w:p>
              </w:tc>
            </w:tr>
            <w:tr w:rsidR="002764B9" w:rsidTr="002764B9"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отходов потребления </w:t>
                  </w:r>
                </w:p>
              </w:tc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контейнеров для сбора мусора и бытовых отходов, обустройство площадок для их размещения</w:t>
                  </w:r>
                </w:p>
              </w:tc>
            </w:tr>
            <w:tr w:rsidR="002764B9" w:rsidTr="002764B9"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</w:t>
                  </w:r>
                </w:p>
              </w:tc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реконструкция, эксплуатация инженерно-технических объектов, сооружений и коммуникаций, обеспечивающих реализацию видов разрешенного использования недвижимого имущества и не требующих установления санитарно-защитных зон (объекты электро-, водо-, газоснабжения, водоотведения, связи), при условии соответствия техническим регламентам, строительным, санитарным, экологическим и противопожарным нормам  и правилам, иным требованиям, предъявляемым </w:t>
                  </w:r>
                  <w:r w:rsidRPr="00A118DD">
                    <w:rPr>
                      <w:rFonts w:ascii="Times New Roman" w:hAnsi="Times New Roman"/>
                      <w:bCs/>
                      <w:spacing w:val="-2"/>
                      <w:sz w:val="20"/>
                      <w:szCs w:val="20"/>
                    </w:rPr>
                    <w:t>законодательством Российской Федерации к указанным объектам</w:t>
                  </w:r>
                </w:p>
              </w:tc>
            </w:tr>
            <w:tr w:rsidR="002764B9" w:rsidTr="002764B9">
              <w:tc>
                <w:tcPr>
                  <w:tcW w:w="4477" w:type="dxa"/>
                </w:tcPr>
                <w:p w:rsidR="002764B9" w:rsidRPr="009374EB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благоустройства</w:t>
                  </w:r>
                </w:p>
                <w:p w:rsidR="002764B9" w:rsidRPr="009374EB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477" w:type="dxa"/>
                </w:tcPr>
                <w:p w:rsidR="002764B9" w:rsidRPr="009374EB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объектов благоустройства, в том числе малых архитектурных форм, элементов дизайна, скульптурных композиций, объектов декоративно-монументального искусства, фонтанов, пешеходных и велосипедных дорожек, </w:t>
                  </w:r>
                  <w:proofErr w:type="spellStart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дорожно-тропиночной</w:t>
                  </w:r>
                  <w:proofErr w:type="spellEnd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сети, информационных стендов, скамей, навесов от дождя, указателей направления движения</w:t>
                  </w:r>
                </w:p>
              </w:tc>
            </w:tr>
            <w:tr w:rsidR="002764B9" w:rsidTr="00AB7D01">
              <w:tc>
                <w:tcPr>
                  <w:tcW w:w="8954" w:type="dxa"/>
                  <w:gridSpan w:val="2"/>
                </w:tcPr>
                <w:p w:rsidR="002764B9" w:rsidRPr="002764B9" w:rsidRDefault="002764B9" w:rsidP="002764B9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Условно разрешенные виды использования земельных участков</w:t>
                  </w:r>
                </w:p>
                <w:p w:rsidR="002764B9" w:rsidRPr="009374EB" w:rsidRDefault="002764B9" w:rsidP="002764B9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4B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2764B9" w:rsidTr="002764B9">
              <w:tc>
                <w:tcPr>
                  <w:tcW w:w="4477" w:type="dxa"/>
                </w:tcPr>
                <w:p w:rsidR="002764B9" w:rsidRPr="00A118DD" w:rsidRDefault="00057D2F" w:rsidP="00057D2F">
                  <w:pPr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477" w:type="dxa"/>
                </w:tcPr>
                <w:p w:rsidR="002764B9" w:rsidRPr="00A118DD" w:rsidRDefault="00057D2F" w:rsidP="00057D2F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F048C1" w:rsidRDefault="00930C29" w:rsidP="00CB6E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29" w:rsidTr="00CB6EF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930C29" w:rsidTr="00CB6EF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036FF9" w:rsidTr="000B575B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36FF9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52D" w:rsidRDefault="0017552D" w:rsidP="0017552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EF5"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Инженерная зона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B6EF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4477"/>
              <w:gridCol w:w="4477"/>
            </w:tblGrid>
            <w:tr w:rsidR="0017552D" w:rsidTr="000B575B">
              <w:tc>
                <w:tcPr>
                  <w:tcW w:w="8954" w:type="dxa"/>
                  <w:gridSpan w:val="2"/>
                </w:tcPr>
                <w:p w:rsidR="0017552D" w:rsidRPr="002764B9" w:rsidRDefault="0017552D" w:rsidP="000B575B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виды разрешенного использования земельных участков</w:t>
                  </w:r>
                </w:p>
                <w:p w:rsidR="0017552D" w:rsidRDefault="0017552D" w:rsidP="000B575B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17552D" w:rsidTr="000B575B"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Вид разрешенного использования</w:t>
                  </w:r>
                </w:p>
              </w:tc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Деятельность, соответствующая</w:t>
                  </w: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br/>
                    <w:t>виду разрешенного использования</w:t>
                  </w:r>
                </w:p>
              </w:tc>
            </w:tr>
            <w:tr w:rsidR="00503B2E" w:rsidTr="000B575B">
              <w:tc>
                <w:tcPr>
                  <w:tcW w:w="4477" w:type="dxa"/>
                </w:tcPr>
                <w:p w:rsidR="00503B2E" w:rsidRPr="00A118DD" w:rsidRDefault="00503B2E" w:rsidP="00503B2E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коммуникаций, требующих установления санитарно-защитных зон или санитарных разрывов</w:t>
                  </w:r>
                </w:p>
              </w:tc>
              <w:tc>
                <w:tcPr>
                  <w:tcW w:w="4477" w:type="dxa"/>
                </w:tcPr>
                <w:p w:rsidR="00503B2E" w:rsidRPr="00A118DD" w:rsidRDefault="00503B2E" w:rsidP="00503B2E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реконструкция, эксплуатация инженерно-технических объектов, сооружений и коммуникаций, обеспечивающих реализацию разрешенного использования недвижимого имущества и требующие установления санитарно-защитных зон или санитарных разрывов (объекты электро-, водо-, газоснабжения, водоотведения, связи)</w:t>
                  </w:r>
                </w:p>
              </w:tc>
            </w:tr>
            <w:tr w:rsidR="0017552D" w:rsidTr="000B575B">
              <w:tc>
                <w:tcPr>
                  <w:tcW w:w="8954" w:type="dxa"/>
                  <w:gridSpan w:val="2"/>
                </w:tcPr>
                <w:p w:rsidR="0017552D" w:rsidRPr="002764B9" w:rsidRDefault="0017552D" w:rsidP="000B575B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Вспомогательные виды разрешенного использования земельных участков</w:t>
                  </w:r>
                </w:p>
                <w:p w:rsidR="0017552D" w:rsidRDefault="0017552D" w:rsidP="000B575B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17552D" w:rsidTr="000B575B"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хозяйственных площадок</w:t>
                  </w:r>
                </w:p>
              </w:tc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площадок для сушки белья, чистки одежды, ковров и предметов домашнего обихода, а также площадок иного бытового назначения</w:t>
                  </w:r>
                </w:p>
              </w:tc>
            </w:tr>
            <w:tr w:rsidR="0017552D" w:rsidTr="000B575B"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Озеленение</w:t>
                  </w:r>
                </w:p>
              </w:tc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аллей, скверов, газонов и других озелененных территорий</w:t>
                  </w:r>
                </w:p>
              </w:tc>
            </w:tr>
            <w:tr w:rsidR="0017552D" w:rsidTr="000B575B"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отходов потребления </w:t>
                  </w:r>
                </w:p>
              </w:tc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контейнеров для сбора мусора и бытовых отходов, обустройство площадок для их размещения</w:t>
                  </w:r>
                </w:p>
              </w:tc>
            </w:tr>
            <w:tr w:rsidR="0017552D" w:rsidTr="000B575B"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</w:t>
                  </w:r>
                </w:p>
              </w:tc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реконструкция, эксплуатация инженерно-технических объектов, сооружений и коммуникаций, обеспечивающих реализацию видов разрешенного использования недвижимого имущества и не требующих установления санитарно-защитных зон (объекты электро-, водо-, газоснабжения, водоотведения, связи), при условии соответствия техническим регламентам, строительным, санитарным, экологическим и противопожарным нормам  и правилам, иным требованиям, предъявляемым </w:t>
                  </w:r>
                  <w:r w:rsidRPr="00A118DD">
                    <w:rPr>
                      <w:rFonts w:ascii="Times New Roman" w:hAnsi="Times New Roman"/>
                      <w:bCs/>
                      <w:spacing w:val="-2"/>
                      <w:sz w:val="20"/>
                      <w:szCs w:val="20"/>
                    </w:rPr>
                    <w:t>законодательством Российской Федерации к указанным объектам</w:t>
                  </w:r>
                </w:p>
              </w:tc>
            </w:tr>
            <w:tr w:rsidR="0017552D" w:rsidTr="000B575B">
              <w:tc>
                <w:tcPr>
                  <w:tcW w:w="4477" w:type="dxa"/>
                </w:tcPr>
                <w:p w:rsidR="0017552D" w:rsidRPr="009374EB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благоустройства</w:t>
                  </w:r>
                </w:p>
                <w:p w:rsidR="0017552D" w:rsidRPr="009374EB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477" w:type="dxa"/>
                </w:tcPr>
                <w:p w:rsidR="0017552D" w:rsidRPr="009374EB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объектов благоустройства, в том числе малых архитектурных форм, элементов дизайна, скульптурных композиций, объектов декоративно-монументального искусства, фонтанов, пешеходных и велосипедных дорожек, </w:t>
                  </w:r>
                  <w:proofErr w:type="spellStart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дорожно-тропиночной</w:t>
                  </w:r>
                  <w:proofErr w:type="spellEnd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сети, информационных стендов, скамей, навесов от дождя, указателей направления движения</w:t>
                  </w:r>
                </w:p>
              </w:tc>
            </w:tr>
            <w:tr w:rsidR="0017552D" w:rsidTr="000B575B">
              <w:tc>
                <w:tcPr>
                  <w:tcW w:w="8954" w:type="dxa"/>
                  <w:gridSpan w:val="2"/>
                </w:tcPr>
                <w:p w:rsidR="0017552D" w:rsidRPr="002764B9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Условно разрешенные виды использования земельных участков</w:t>
                  </w:r>
                </w:p>
                <w:p w:rsidR="0017552D" w:rsidRPr="009374EB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4B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17552D" w:rsidTr="000B575B">
              <w:tc>
                <w:tcPr>
                  <w:tcW w:w="4477" w:type="dxa"/>
                </w:tcPr>
                <w:p w:rsidR="0017552D" w:rsidRPr="00A118DD" w:rsidRDefault="00503B2E" w:rsidP="00503B2E">
                  <w:pPr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477" w:type="dxa"/>
                </w:tcPr>
                <w:p w:rsidR="0017552D" w:rsidRPr="00A118DD" w:rsidRDefault="00503B2E" w:rsidP="00503B2E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Pr="00F048C1" w:rsidRDefault="00036FF9" w:rsidP="000B57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FF9" w:rsidTr="000B575B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FF9" w:rsidTr="000B575B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FF9" w:rsidTr="000B575B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FF9" w:rsidTr="000B575B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36FF9" w:rsidRPr="00D8712D" w:rsidRDefault="00036FF9" w:rsidP="000B57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FF9" w:rsidTr="000B575B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FF9" w:rsidTr="000B575B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36FF9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FF9" w:rsidTr="000B575B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6FF9" w:rsidTr="000B575B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36FF9" w:rsidTr="000B575B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6FF9" w:rsidTr="000B575B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6FF9" w:rsidTr="000B575B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AB7D01" w:rsidRDefault="00AB7D01" w:rsidP="00AB7D0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D01">
              <w:rPr>
                <w:rFonts w:ascii="Times New Roman" w:hAnsi="Times New Roman" w:cs="Times New Roman"/>
                <w:b/>
                <w:sz w:val="24"/>
                <w:szCs w:val="24"/>
              </w:rPr>
              <w:t>Рекреационная зона (Р):</w:t>
            </w: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4477"/>
              <w:gridCol w:w="4477"/>
            </w:tblGrid>
            <w:tr w:rsidR="00AB7D01" w:rsidTr="00AB7D01">
              <w:tc>
                <w:tcPr>
                  <w:tcW w:w="8954" w:type="dxa"/>
                  <w:gridSpan w:val="2"/>
                </w:tcPr>
                <w:p w:rsidR="00AB7D01" w:rsidRPr="00AB7D01" w:rsidRDefault="00AB7D01" w:rsidP="00AB7D01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eastAsia="MS Mincho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B7D01">
                    <w:rPr>
                      <w:rFonts w:ascii="Times New Roman" w:eastAsia="MS Mincho" w:hAnsi="Times New Roman" w:cs="Times New Roman"/>
                      <w:b/>
                      <w:bCs/>
                      <w:sz w:val="24"/>
                      <w:szCs w:val="24"/>
                    </w:rPr>
                    <w:t>Основные виды разрешенного использования земельных участков</w:t>
                  </w:r>
                </w:p>
                <w:p w:rsidR="00AB7D01" w:rsidRDefault="00AB7D01" w:rsidP="00AB7D01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7D01">
                    <w:rPr>
                      <w:rFonts w:ascii="Times New Roman" w:eastAsia="MS Mincho" w:hAnsi="Times New Roman" w:cs="Times New Roman"/>
                      <w:b/>
                      <w:bCs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AB7D01" w:rsidTr="00AB7D01">
              <w:tc>
                <w:tcPr>
                  <w:tcW w:w="4477" w:type="dxa"/>
                </w:tcPr>
                <w:p w:rsidR="00AB7D01" w:rsidRPr="00A118DD" w:rsidRDefault="00AB7D01" w:rsidP="00AB7D01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Вид разрешенного использования</w:t>
                  </w:r>
                </w:p>
              </w:tc>
              <w:tc>
                <w:tcPr>
                  <w:tcW w:w="4477" w:type="dxa"/>
                </w:tcPr>
                <w:p w:rsidR="00AB7D01" w:rsidRPr="00A118DD" w:rsidRDefault="00AB7D01" w:rsidP="00AB7D01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Деятельность, соответствующая</w:t>
                  </w: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br/>
                    <w:t>виду разрешенного использования</w:t>
                  </w:r>
                </w:p>
              </w:tc>
            </w:tr>
            <w:tr w:rsidR="00A46A04" w:rsidTr="00AB7D01">
              <w:tc>
                <w:tcPr>
                  <w:tcW w:w="4477" w:type="dxa"/>
                </w:tcPr>
                <w:p w:rsidR="00A46A04" w:rsidRPr="00A46A04" w:rsidRDefault="00A46A04" w:rsidP="00AB7D0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46A04" w:rsidRPr="00A46A04" w:rsidRDefault="00A46A04" w:rsidP="00AB7D0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(территории) </w:t>
                  </w:r>
                </w:p>
                <w:p w:rsidR="00A46A04" w:rsidRDefault="00A46A04" w:rsidP="00AB7D01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общего пользования (код 12.0)</w:t>
                  </w:r>
                </w:p>
              </w:tc>
              <w:tc>
                <w:tcPr>
                  <w:tcW w:w="4477" w:type="dxa"/>
                </w:tcPr>
                <w:p w:rsidR="00A46A04" w:rsidRDefault="00A46A04" w:rsidP="00CB6EF5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 береговых полос водных объектов  общего пользования, скверов, бульваров, площадей, проездов, малых архитектурных форм благоустройства</w:t>
                  </w:r>
                </w:p>
              </w:tc>
            </w:tr>
            <w:tr w:rsidR="00A46A04" w:rsidTr="00AE4975">
              <w:tc>
                <w:tcPr>
                  <w:tcW w:w="8954" w:type="dxa"/>
                  <w:gridSpan w:val="2"/>
                </w:tcPr>
                <w:p w:rsidR="00A46A04" w:rsidRPr="00A46A04" w:rsidRDefault="00A46A04" w:rsidP="00A46A04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6A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Вспомогательные виды разрешенного использования земельных участков</w:t>
                  </w:r>
                </w:p>
                <w:p w:rsidR="00A46A04" w:rsidRDefault="00A46A04" w:rsidP="00A46A04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A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D7703A" w:rsidTr="00AB7D01">
              <w:tc>
                <w:tcPr>
                  <w:tcW w:w="4477" w:type="dxa"/>
                </w:tcPr>
                <w:p w:rsidR="00D7703A" w:rsidRPr="00A118DD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площадок для спортивных занятий и отдыха </w:t>
                  </w:r>
                </w:p>
              </w:tc>
              <w:tc>
                <w:tcPr>
                  <w:tcW w:w="4477" w:type="dxa"/>
                </w:tcPr>
                <w:p w:rsidR="00D7703A" w:rsidRPr="00A118DD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площадок для отдыха взрослых, детских игровых         и спортивных площадок, в том числе с озеленением, спортивным и иным необходимым оборудованием</w:t>
                  </w:r>
                </w:p>
              </w:tc>
            </w:tr>
            <w:tr w:rsidR="00D7703A" w:rsidTr="00AB7D01">
              <w:tc>
                <w:tcPr>
                  <w:tcW w:w="4477" w:type="dxa"/>
                </w:tcPr>
                <w:p w:rsidR="00D7703A" w:rsidRPr="00A118DD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Озеленение</w:t>
                  </w:r>
                </w:p>
              </w:tc>
              <w:tc>
                <w:tcPr>
                  <w:tcW w:w="4477" w:type="dxa"/>
                </w:tcPr>
                <w:p w:rsidR="00D7703A" w:rsidRPr="00A118DD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аллей, скверов, газонов и других озелененных территорий</w:t>
                  </w:r>
                </w:p>
              </w:tc>
            </w:tr>
            <w:tr w:rsidR="00D7703A" w:rsidTr="00AB7D01">
              <w:tc>
                <w:tcPr>
                  <w:tcW w:w="4477" w:type="dxa"/>
                </w:tcPr>
                <w:p w:rsidR="00D7703A" w:rsidRPr="00A118DD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</w:t>
                  </w:r>
                </w:p>
              </w:tc>
              <w:tc>
                <w:tcPr>
                  <w:tcW w:w="4477" w:type="dxa"/>
                </w:tcPr>
                <w:p w:rsidR="00D7703A" w:rsidRPr="00A118DD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реконструкция, эксплуатация инженерно-технических объектов, сооружений и коммуникаций, обеспечивающих реализацию видов разрешенного использования недвижимого имущества и не требующих установления санитарно-защитных зон (объекты электро-, водо-, газоснабжения, водоотведения, связи), при условии соответствия техническим регламентам, строительным, санитарным, экологическим и противопожарным нормам  и правилам, иным требованиям, предъявляемым </w:t>
                  </w:r>
                  <w:r w:rsidRPr="00A118DD">
                    <w:rPr>
                      <w:rFonts w:ascii="Times New Roman" w:hAnsi="Times New Roman"/>
                      <w:bCs/>
                      <w:spacing w:val="-2"/>
                      <w:sz w:val="20"/>
                      <w:szCs w:val="20"/>
                    </w:rPr>
                    <w:t>законодательством Российской Федерации к указанным объектам</w:t>
                  </w:r>
                </w:p>
              </w:tc>
            </w:tr>
            <w:tr w:rsidR="00D7703A" w:rsidTr="00AB7D01">
              <w:tc>
                <w:tcPr>
                  <w:tcW w:w="4477" w:type="dxa"/>
                </w:tcPr>
                <w:p w:rsidR="00D7703A" w:rsidRPr="009374EB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благоустройства</w:t>
                  </w:r>
                </w:p>
                <w:p w:rsidR="00D7703A" w:rsidRPr="009374EB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477" w:type="dxa"/>
                </w:tcPr>
                <w:p w:rsidR="00D7703A" w:rsidRPr="009374EB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объектов благоустройства, в том числе малых архитектурных форм, элементов дизайна, скульптурных композиций, объектов декоративно-монументального искусства, фонтанов, пешеходных и велосипедных дорожек, </w:t>
                  </w:r>
                  <w:proofErr w:type="spellStart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дорожно-тропиночной</w:t>
                  </w:r>
                  <w:proofErr w:type="spellEnd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сети, информационных стендов, скамей, навесов от дождя, указателей направления движения</w:t>
                  </w:r>
                </w:p>
              </w:tc>
            </w:tr>
            <w:tr w:rsidR="00D7703A" w:rsidTr="00AE4975">
              <w:tc>
                <w:tcPr>
                  <w:tcW w:w="8954" w:type="dxa"/>
                  <w:gridSpan w:val="2"/>
                </w:tcPr>
                <w:p w:rsidR="00D7703A" w:rsidRPr="00D7703A" w:rsidRDefault="00D7703A" w:rsidP="00D7703A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7703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Условно разрешенные виды использования земельных участков</w:t>
                  </w:r>
                </w:p>
                <w:p w:rsidR="00D7703A" w:rsidRPr="009374EB" w:rsidRDefault="00D7703A" w:rsidP="00D7703A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7703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D7703A" w:rsidTr="00AB7D01">
              <w:tc>
                <w:tcPr>
                  <w:tcW w:w="4477" w:type="dxa"/>
                </w:tcPr>
                <w:p w:rsidR="00D7703A" w:rsidRPr="009374EB" w:rsidRDefault="00D7703A" w:rsidP="00D7703A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477" w:type="dxa"/>
                </w:tcPr>
                <w:p w:rsidR="00D7703A" w:rsidRPr="009374EB" w:rsidRDefault="00D7703A" w:rsidP="00D7703A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AB7D01" w:rsidRDefault="00AB7D01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F048C1" w:rsidRDefault="00930C29" w:rsidP="00CB6E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29" w:rsidTr="00CB6EF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930C29" w:rsidTr="00CB6EF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930C29" w:rsidTr="00CB6EF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75" w:rsidRPr="00F74CA7" w:rsidRDefault="00AE4975" w:rsidP="00AE49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Положение о характеристиках планируемого развития</w:t>
            </w:r>
          </w:p>
          <w:p w:rsidR="00AE4975" w:rsidRDefault="00AE4975" w:rsidP="00AE49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ерритории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жилой зоны</w:t>
            </w:r>
            <w:r w:rsidR="009B43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(Ж)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E4975" w:rsidRDefault="00AE4975" w:rsidP="00AE49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E4975" w:rsidRPr="00AE4975" w:rsidRDefault="00AE4975" w:rsidP="00AE49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4975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Проектом предусмотрено деление территории жилого массива на земельные</w:t>
            </w:r>
            <w:r w:rsidR="006E08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E4975">
              <w:rPr>
                <w:rFonts w:ascii="Times New Roman" w:hAnsi="Times New Roman" w:cs="Times New Roman"/>
                <w:bCs/>
                <w:sz w:val="24"/>
                <w:szCs w:val="24"/>
              </w:rPr>
              <w:t>участки, образованные проектируемыми улицами. Жилые дома проектируемого</w:t>
            </w:r>
            <w:r w:rsidR="006E08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D5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квартала </w:t>
            </w:r>
            <w:r w:rsidRPr="00AE4975">
              <w:rPr>
                <w:rFonts w:ascii="Times New Roman" w:hAnsi="Times New Roman" w:cs="Times New Roman"/>
                <w:bCs/>
                <w:sz w:val="24"/>
                <w:szCs w:val="24"/>
              </w:rPr>
              <w:t>жило</w:t>
            </w:r>
            <w:r w:rsidR="00AD5A26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="006E08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D5A26">
              <w:rPr>
                <w:rFonts w:ascii="Times New Roman" w:hAnsi="Times New Roman" w:cs="Times New Roman"/>
                <w:bCs/>
                <w:sz w:val="24"/>
                <w:szCs w:val="24"/>
              </w:rPr>
              <w:t>застройки</w:t>
            </w:r>
            <w:r w:rsidRPr="00AE4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ориентированы параллельно проектируемым улицам или</w:t>
            </w:r>
            <w:r w:rsidR="006E08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E4975">
              <w:rPr>
                <w:rFonts w:ascii="Times New Roman" w:hAnsi="Times New Roman" w:cs="Times New Roman"/>
                <w:bCs/>
                <w:sz w:val="24"/>
                <w:szCs w:val="24"/>
              </w:rPr>
              <w:t>проездам, таким образом, что образуют пространства дворов.</w:t>
            </w:r>
          </w:p>
          <w:p w:rsidR="00AE4975" w:rsidRPr="00AE4975" w:rsidRDefault="00AE4975" w:rsidP="00AE49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4975"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Территория предназначена для жилой застройки с размещениемнеобходимых объектов обслуживания, общественно-делового назначения,инженерной и транспортной инфраструктуры.</w:t>
            </w:r>
          </w:p>
          <w:p w:rsidR="00930C29" w:rsidRDefault="00930C29" w:rsidP="00AE497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829" w:rsidRDefault="00793829" w:rsidP="00793829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3829">
              <w:rPr>
                <w:rFonts w:ascii="Times New Roman" w:hAnsi="Times New Roman"/>
                <w:b/>
                <w:sz w:val="24"/>
                <w:szCs w:val="24"/>
              </w:rPr>
              <w:t xml:space="preserve">Предельные размеры земельных участков и предельные параметры разрешенного строительства, реконструкции объектов капитального строительства в жилых зонах </w:t>
            </w: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601"/>
              <w:gridCol w:w="5368"/>
              <w:gridCol w:w="2985"/>
            </w:tblGrid>
            <w:tr w:rsidR="00793829" w:rsidTr="00793829">
              <w:tc>
                <w:tcPr>
                  <w:tcW w:w="601" w:type="dxa"/>
                </w:tcPr>
                <w:p w:rsidR="00793829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368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Наименование параметра</w:t>
                  </w:r>
                </w:p>
              </w:tc>
              <w:tc>
                <w:tcPr>
                  <w:tcW w:w="2985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Значение предельных </w:t>
                  </w:r>
                  <w:r w:rsidRPr="00C72BEB">
                    <w:rPr>
                      <w:rFonts w:ascii="Times New Roman" w:hAnsi="Times New Roman"/>
                      <w:sz w:val="20"/>
                      <w:szCs w:val="20"/>
                    </w:rPr>
                    <w:t>размеров земельных участков и</w:t>
                  </w:r>
                  <w:r w:rsidRPr="00C72BEB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предельных параметров разрешенного строительства, реконструкции объектов капитального строительства в территориальных зонах</w:t>
                  </w:r>
                </w:p>
              </w:tc>
            </w:tr>
            <w:tr w:rsidR="00793829" w:rsidTr="00793829">
              <w:tc>
                <w:tcPr>
                  <w:tcW w:w="601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368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Минимальная площадь земельного участка для индивидуальной жилой застройки, кв.м</w:t>
                  </w:r>
                </w:p>
              </w:tc>
              <w:tc>
                <w:tcPr>
                  <w:tcW w:w="2985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600</w:t>
                  </w:r>
                </w:p>
              </w:tc>
            </w:tr>
            <w:tr w:rsidR="00793829" w:rsidTr="00793829">
              <w:tc>
                <w:tcPr>
                  <w:tcW w:w="601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368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Максимальная площадь земельного участка для индивидуальной жилой застройки, кв. м</w:t>
                  </w:r>
                </w:p>
              </w:tc>
              <w:tc>
                <w:tcPr>
                  <w:tcW w:w="2985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3000</w:t>
                  </w:r>
                </w:p>
              </w:tc>
            </w:tr>
            <w:tr w:rsidR="00793829" w:rsidTr="00793829">
              <w:tc>
                <w:tcPr>
                  <w:tcW w:w="601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68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Минимальная площадь земельного участка для блокированной жилой застройки, кв.м на каждый блок</w:t>
                  </w:r>
                </w:p>
              </w:tc>
              <w:tc>
                <w:tcPr>
                  <w:tcW w:w="2985" w:type="dxa"/>
                </w:tcPr>
                <w:p w:rsidR="00793829" w:rsidRPr="00C72BEB" w:rsidRDefault="00CE172E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 w:rsidR="00793829"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00</w:t>
                  </w:r>
                </w:p>
              </w:tc>
            </w:tr>
            <w:tr w:rsidR="00793829" w:rsidTr="00793829">
              <w:tc>
                <w:tcPr>
                  <w:tcW w:w="601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368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Максимальная площадь земельного участка для блокированной жилой застройки, кв.м на каждый  блок</w:t>
                  </w:r>
                </w:p>
              </w:tc>
              <w:tc>
                <w:tcPr>
                  <w:tcW w:w="2985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3000</w:t>
                  </w:r>
                </w:p>
              </w:tc>
            </w:tr>
            <w:tr w:rsidR="00793829" w:rsidTr="00793829">
              <w:tc>
                <w:tcPr>
                  <w:tcW w:w="601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68" w:type="dxa"/>
                </w:tcPr>
                <w:p w:rsidR="00793829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Минимальная площадь земельного участка для иных основных и условно-разрешенных видов использования земельных участков</w:t>
                  </w:r>
                </w:p>
              </w:tc>
              <w:tc>
                <w:tcPr>
                  <w:tcW w:w="2985" w:type="dxa"/>
                </w:tcPr>
                <w:p w:rsidR="00793829" w:rsidRPr="00C72BEB" w:rsidRDefault="00CE172E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C72BEB"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00</w:t>
                  </w:r>
                </w:p>
              </w:tc>
            </w:tr>
            <w:tr w:rsidR="00793829" w:rsidTr="00793829">
              <w:tc>
                <w:tcPr>
                  <w:tcW w:w="601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368" w:type="dxa"/>
                </w:tcPr>
                <w:p w:rsidR="00793829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Максимальная высота зданий, строений, сооружений, м</w:t>
                  </w:r>
                </w:p>
              </w:tc>
              <w:tc>
                <w:tcPr>
                  <w:tcW w:w="2985" w:type="dxa"/>
                </w:tcPr>
                <w:p w:rsidR="00793829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793829" w:rsidTr="00793829">
              <w:tc>
                <w:tcPr>
                  <w:tcW w:w="601" w:type="dxa"/>
                </w:tcPr>
                <w:p w:rsidR="00793829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368" w:type="dxa"/>
                </w:tcPr>
                <w:p w:rsidR="00793829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Минимальный отступ от границ земельных участков до отдельно стоящих зданий, м</w:t>
                  </w:r>
                </w:p>
              </w:tc>
              <w:tc>
                <w:tcPr>
                  <w:tcW w:w="2985" w:type="dxa"/>
                </w:tcPr>
                <w:p w:rsidR="00793829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72BEB" w:rsidTr="00793829">
              <w:tc>
                <w:tcPr>
                  <w:tcW w:w="601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368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Минимальный отступ от границ земельных участков до строений и сооружений, м</w:t>
                  </w:r>
                </w:p>
              </w:tc>
              <w:tc>
                <w:tcPr>
                  <w:tcW w:w="2985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72BEB" w:rsidTr="00793829">
              <w:tc>
                <w:tcPr>
                  <w:tcW w:w="601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368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Минимальный отступ от границ земельного участка при строительстве, реконструкции жилых домов блокированной застройки в месте примыкания с соседними блоками, м</w:t>
                  </w:r>
                </w:p>
              </w:tc>
              <w:tc>
                <w:tcPr>
                  <w:tcW w:w="2985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C72BEB" w:rsidTr="00793829">
              <w:tc>
                <w:tcPr>
                  <w:tcW w:w="601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368" w:type="dxa"/>
                </w:tcPr>
                <w:p w:rsidR="00C72BEB" w:rsidRPr="00C72BEB" w:rsidRDefault="00C72BEB" w:rsidP="00C72BEB">
                  <w:pPr>
                    <w:pStyle w:val="a5"/>
                    <w:spacing w:line="276" w:lineRule="auto"/>
                    <w:jc w:val="center"/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Максимальный процент застройки в границах земельного участка для индивидуальной жилой застройки, %</w:t>
                  </w:r>
                </w:p>
              </w:tc>
              <w:tc>
                <w:tcPr>
                  <w:tcW w:w="2985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</w:tr>
            <w:tr w:rsidR="00C72BEB" w:rsidTr="00793829">
              <w:tc>
                <w:tcPr>
                  <w:tcW w:w="601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368" w:type="dxa"/>
                </w:tcPr>
                <w:p w:rsidR="00C72BEB" w:rsidRPr="00C72BEB" w:rsidRDefault="00C72BEB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Максимальный процент застройки в границах земельного участка для блокированной жилой застройки, %</w:t>
                  </w:r>
                </w:p>
              </w:tc>
              <w:tc>
                <w:tcPr>
                  <w:tcW w:w="2985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80</w:t>
                  </w:r>
                </w:p>
              </w:tc>
            </w:tr>
            <w:tr w:rsidR="00C72BEB" w:rsidTr="00793829">
              <w:tc>
                <w:tcPr>
                  <w:tcW w:w="601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368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Максимальный процент застройки в границах земельного участка в иных случаях</w:t>
                  </w:r>
                </w:p>
              </w:tc>
              <w:tc>
                <w:tcPr>
                  <w:tcW w:w="2985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793829" w:rsidRPr="00793829" w:rsidRDefault="00793829" w:rsidP="0079382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AE4975" w:rsidRDefault="00930C29" w:rsidP="00AE497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AE4975" w:rsidRDefault="00930C29" w:rsidP="00AE497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F048C1" w:rsidRDefault="00930C29" w:rsidP="00CB6E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29" w:rsidTr="00CB6EF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930C29" w:rsidTr="00CB6EF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C72BEB" w:rsidTr="005C3D6E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601"/>
              <w:gridCol w:w="5368"/>
              <w:gridCol w:w="2985"/>
            </w:tblGrid>
            <w:tr w:rsidR="00C72BEB" w:rsidTr="00C72BEB">
              <w:tc>
                <w:tcPr>
                  <w:tcW w:w="601" w:type="dxa"/>
                </w:tcPr>
                <w:p w:rsidR="00C72BEB" w:rsidRPr="005C3D6E" w:rsidRDefault="00C72BEB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368" w:type="dxa"/>
                </w:tcPr>
                <w:p w:rsidR="00C72BEB" w:rsidRPr="005C3D6E" w:rsidRDefault="00C72BEB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Минимальный отступ (бытовой разрыв) между зданиями индивидуальной жилой застройки и (или) зданиями блокированной жилой застройки, м</w:t>
                  </w:r>
                </w:p>
              </w:tc>
              <w:tc>
                <w:tcPr>
                  <w:tcW w:w="2985" w:type="dxa"/>
                </w:tcPr>
                <w:p w:rsidR="00C72BEB" w:rsidRPr="005C3D6E" w:rsidRDefault="00C72BEB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C72BEB" w:rsidTr="00C72BEB">
              <w:tc>
                <w:tcPr>
                  <w:tcW w:w="601" w:type="dxa"/>
                </w:tcPr>
                <w:p w:rsidR="00C72BEB" w:rsidRPr="005C3D6E" w:rsidRDefault="00C72BEB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368" w:type="dxa"/>
                </w:tcPr>
                <w:p w:rsidR="00C72BEB" w:rsidRPr="005C3D6E" w:rsidRDefault="00C72BEB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Максимальное количество автономных жилых блоков в блокированном жилом доме, шт.</w:t>
                  </w:r>
                </w:p>
              </w:tc>
              <w:tc>
                <w:tcPr>
                  <w:tcW w:w="2985" w:type="dxa"/>
                </w:tcPr>
                <w:p w:rsidR="00C72BEB" w:rsidRPr="005C3D6E" w:rsidRDefault="00A97E6D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72BEB" w:rsidTr="00C72BEB">
              <w:tc>
                <w:tcPr>
                  <w:tcW w:w="601" w:type="dxa"/>
                </w:tcPr>
                <w:p w:rsidR="00C72BEB" w:rsidRPr="005C3D6E" w:rsidRDefault="00C72BEB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368" w:type="dxa"/>
                </w:tcPr>
                <w:p w:rsidR="00C72BEB" w:rsidRPr="005C3D6E" w:rsidRDefault="00C72BEB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Максимальная высота капитальных ограждений земельных участков, м</w:t>
                  </w:r>
                </w:p>
              </w:tc>
              <w:tc>
                <w:tcPr>
                  <w:tcW w:w="2985" w:type="dxa"/>
                </w:tcPr>
                <w:p w:rsidR="00C72BEB" w:rsidRPr="005C3D6E" w:rsidRDefault="00C72BEB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237A" w:rsidRDefault="0058237A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237A" w:rsidRDefault="0058237A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237A" w:rsidRPr="00F74CA7" w:rsidRDefault="0058237A" w:rsidP="00582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Положение о характеристиках планируемого развития</w:t>
            </w:r>
          </w:p>
          <w:p w:rsidR="0058237A" w:rsidRDefault="0058237A" w:rsidP="00582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ерритории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общественно-деловой зоны</w:t>
            </w:r>
            <w:r w:rsidR="009B43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237A" w:rsidRPr="0058237A" w:rsidRDefault="0058237A" w:rsidP="0058237A">
            <w:pPr>
              <w:pStyle w:val="a5"/>
              <w:tabs>
                <w:tab w:val="left" w:pos="666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237A">
              <w:rPr>
                <w:rFonts w:ascii="Times New Roman" w:hAnsi="Times New Roman" w:cs="Times New Roman"/>
                <w:sz w:val="24"/>
                <w:szCs w:val="24"/>
              </w:rPr>
              <w:t>Проектом планировки предусмотрена возможность размещения объектов</w:t>
            </w:r>
            <w:r w:rsidR="006E08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237A">
              <w:rPr>
                <w:rFonts w:ascii="Times New Roman" w:hAnsi="Times New Roman" w:cs="Times New Roman"/>
                <w:sz w:val="24"/>
                <w:szCs w:val="24"/>
              </w:rPr>
              <w:t>социального назначения</w:t>
            </w:r>
            <w:r w:rsidRPr="00907DAA">
              <w:rPr>
                <w:rFonts w:ascii="Times New Roman" w:hAnsi="Times New Roman" w:cs="Times New Roman"/>
                <w:sz w:val="24"/>
                <w:szCs w:val="24"/>
              </w:rPr>
              <w:t xml:space="preserve"> (аптек</w:t>
            </w:r>
            <w:r w:rsidR="00BA0E52" w:rsidRPr="00907D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7D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0E52" w:rsidRPr="00907DAA">
              <w:rPr>
                <w:rFonts w:ascii="Times New Roman" w:hAnsi="Times New Roman" w:cs="Times New Roman"/>
                <w:sz w:val="24"/>
                <w:szCs w:val="24"/>
              </w:rPr>
              <w:t>объекты розничной торговли</w:t>
            </w:r>
            <w:r w:rsidR="00907DAA" w:rsidRPr="00907DAA">
              <w:rPr>
                <w:rFonts w:ascii="Times New Roman" w:hAnsi="Times New Roman" w:cs="Times New Roman"/>
                <w:sz w:val="24"/>
                <w:szCs w:val="24"/>
              </w:rPr>
              <w:t>, спортивные, детские пло</w:t>
            </w:r>
            <w:r w:rsidR="00D47F08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907DAA" w:rsidRPr="00907DAA">
              <w:rPr>
                <w:rFonts w:ascii="Times New Roman" w:hAnsi="Times New Roman" w:cs="Times New Roman"/>
                <w:sz w:val="24"/>
                <w:szCs w:val="24"/>
              </w:rPr>
              <w:t>адки и т.п.</w:t>
            </w:r>
            <w:r w:rsidRPr="00907DAA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BA0E52">
              <w:rPr>
                <w:rFonts w:ascii="Times New Roman" w:hAnsi="Times New Roman" w:cs="Times New Roman"/>
                <w:sz w:val="24"/>
                <w:szCs w:val="24"/>
              </w:rPr>
              <w:t>Размещение дошкольных учреждений и объектов образования планируется на участк</w:t>
            </w:r>
            <w:r w:rsidR="00BA0E52" w:rsidRPr="00BA0E52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BA0E52">
              <w:rPr>
                <w:rFonts w:ascii="Times New Roman" w:hAnsi="Times New Roman" w:cs="Times New Roman"/>
                <w:sz w:val="24"/>
                <w:szCs w:val="24"/>
              </w:rPr>
              <w:t xml:space="preserve"> с условным</w:t>
            </w:r>
            <w:r w:rsidR="00BA0E52" w:rsidRPr="00BA0E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E08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7D3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 w:rsidR="00BA0E52" w:rsidRPr="00D747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47D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A0E52" w:rsidRPr="00D747D3">
              <w:rPr>
                <w:rFonts w:ascii="Times New Roman" w:hAnsi="Times New Roman" w:cs="Times New Roman"/>
                <w:sz w:val="24"/>
                <w:szCs w:val="24"/>
              </w:rPr>
              <w:t>и–</w:t>
            </w:r>
            <w:r w:rsidR="006E08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47D3" w:rsidRPr="00D747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0E52" w:rsidRPr="00D747D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D747D3" w:rsidRPr="00D747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3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r w:rsidRPr="00BA0E52">
              <w:rPr>
                <w:rFonts w:ascii="Times New Roman" w:hAnsi="Times New Roman" w:cs="Times New Roman"/>
                <w:sz w:val="24"/>
                <w:szCs w:val="24"/>
              </w:rPr>
              <w:t>На данном земельном участке размещается детский сад на</w:t>
            </w:r>
            <w:r w:rsidR="006E08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9B5" w:rsidRPr="008679B5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  <w:r w:rsidRPr="008679B5">
              <w:rPr>
                <w:rFonts w:ascii="Times New Roman" w:hAnsi="Times New Roman" w:cs="Times New Roman"/>
                <w:sz w:val="24"/>
                <w:szCs w:val="24"/>
              </w:rPr>
              <w:t xml:space="preserve"> мест и общеобразовательная школа на </w:t>
            </w:r>
            <w:r w:rsidR="008679B5" w:rsidRPr="008679B5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Pr="008679B5">
              <w:rPr>
                <w:rFonts w:ascii="Times New Roman" w:hAnsi="Times New Roman" w:cs="Times New Roman"/>
                <w:sz w:val="24"/>
                <w:szCs w:val="24"/>
              </w:rPr>
              <w:t xml:space="preserve"> мест.</w:t>
            </w: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D6E" w:rsidRDefault="005C3D6E" w:rsidP="005C3D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829">
              <w:rPr>
                <w:rFonts w:ascii="Times New Roman" w:hAnsi="Times New Roman"/>
                <w:b/>
                <w:sz w:val="24"/>
                <w:szCs w:val="24"/>
              </w:rPr>
              <w:t xml:space="preserve">Предельные размеры земельных участков и предельные параметры разрешенного строительства, реконструкции объектов капитального строительства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общественно-деловой зоне</w:t>
            </w: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884"/>
              <w:gridCol w:w="5085"/>
              <w:gridCol w:w="2985"/>
            </w:tblGrid>
            <w:tr w:rsidR="005C3D6E" w:rsidTr="005C3D6E">
              <w:tc>
                <w:tcPr>
                  <w:tcW w:w="884" w:type="dxa"/>
                </w:tcPr>
                <w:p w:rsidR="005C3D6E" w:rsidRPr="005C3D6E" w:rsidRDefault="005C3D6E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085" w:type="dxa"/>
                </w:tcPr>
                <w:p w:rsidR="005C3D6E" w:rsidRPr="00C72BEB" w:rsidRDefault="005C3D6E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Наименование параметра</w:t>
                  </w:r>
                </w:p>
              </w:tc>
              <w:tc>
                <w:tcPr>
                  <w:tcW w:w="2985" w:type="dxa"/>
                </w:tcPr>
                <w:p w:rsidR="005C3D6E" w:rsidRPr="00C72BEB" w:rsidRDefault="005C3D6E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Значение предельных </w:t>
                  </w:r>
                  <w:r w:rsidRPr="00C72BEB">
                    <w:rPr>
                      <w:rFonts w:ascii="Times New Roman" w:hAnsi="Times New Roman"/>
                      <w:sz w:val="20"/>
                      <w:szCs w:val="20"/>
                    </w:rPr>
                    <w:t>размеров земельных участков и</w:t>
                  </w:r>
                  <w:r w:rsidRPr="00C72BEB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предельных параметров разрешенного строительства, реконструкции объектов капитального строительства в территориальных зонах</w:t>
                  </w:r>
                </w:p>
              </w:tc>
            </w:tr>
            <w:tr w:rsidR="005C3D6E" w:rsidTr="005C3D6E">
              <w:tc>
                <w:tcPr>
                  <w:tcW w:w="884" w:type="dxa"/>
                </w:tcPr>
                <w:p w:rsidR="005C3D6E" w:rsidRPr="005C3D6E" w:rsidRDefault="005C3D6E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085" w:type="dxa"/>
                </w:tcPr>
                <w:p w:rsidR="005C3D6E" w:rsidRPr="005C3D6E" w:rsidRDefault="005C3D6E" w:rsidP="005C3D6E">
                  <w:pPr>
                    <w:pStyle w:val="a5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Минимальная площадь земельного участка для размещения дошкольных образовательных учреждений и объектов начального общего и среднего (полного) общего образования, м</w:t>
                  </w:r>
                </w:p>
              </w:tc>
              <w:tc>
                <w:tcPr>
                  <w:tcW w:w="2985" w:type="dxa"/>
                </w:tcPr>
                <w:p w:rsidR="005C3D6E" w:rsidRPr="005C3D6E" w:rsidRDefault="005C3D6E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/>
                      <w:sz w:val="20"/>
                      <w:szCs w:val="20"/>
                    </w:rPr>
                    <w:t>4000</w:t>
                  </w:r>
                </w:p>
              </w:tc>
            </w:tr>
            <w:tr w:rsidR="005C3D6E" w:rsidTr="005C3D6E">
              <w:tc>
                <w:tcPr>
                  <w:tcW w:w="884" w:type="dxa"/>
                </w:tcPr>
                <w:p w:rsidR="005C3D6E" w:rsidRPr="005C3D6E" w:rsidRDefault="005C3D6E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085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Минимальная площадь земельного участка для размещения </w:t>
                  </w:r>
                  <w:r w:rsidRPr="00201585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инженерно-технических объектов, сооружений и коммуникаций, допустимых к размещению в соответствии с требованиями санитарно-эпидемиологического законодательства, кв.м</w:t>
                  </w:r>
                </w:p>
              </w:tc>
              <w:tc>
                <w:tcPr>
                  <w:tcW w:w="2985" w:type="dxa"/>
                </w:tcPr>
                <w:p w:rsidR="005C3D6E" w:rsidRPr="005C3D6E" w:rsidRDefault="00201585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5C3D6E" w:rsidTr="005C3D6E">
              <w:tc>
                <w:tcPr>
                  <w:tcW w:w="884" w:type="dxa"/>
                </w:tcPr>
                <w:p w:rsidR="005C3D6E" w:rsidRPr="005C3D6E" w:rsidRDefault="005C3D6E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085" w:type="dxa"/>
                </w:tcPr>
                <w:p w:rsidR="005C3D6E" w:rsidRPr="00201585" w:rsidRDefault="00201585" w:rsidP="00907DAA">
                  <w:pPr>
                    <w:pStyle w:val="a5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Минимальная площадь земельного участка для иных основных и условно-разрешенных видов использования земельных участков</w:t>
                  </w:r>
                </w:p>
              </w:tc>
              <w:tc>
                <w:tcPr>
                  <w:tcW w:w="2985" w:type="dxa"/>
                </w:tcPr>
                <w:p w:rsidR="005C3D6E" w:rsidRPr="00201585" w:rsidRDefault="00A42353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 w:rsidR="00201585">
                    <w:rPr>
                      <w:rFonts w:ascii="Times New Roman" w:hAnsi="Times New Roman"/>
                      <w:sz w:val="20"/>
                      <w:szCs w:val="20"/>
                    </w:rPr>
                    <w:t>00</w:t>
                  </w:r>
                </w:p>
              </w:tc>
            </w:tr>
            <w:tr w:rsidR="005C3D6E" w:rsidTr="005C3D6E">
              <w:tc>
                <w:tcPr>
                  <w:tcW w:w="884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085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Максимальная высота зданий, строений, сооружений</w:t>
                  </w:r>
                </w:p>
              </w:tc>
              <w:tc>
                <w:tcPr>
                  <w:tcW w:w="2985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5C3D6E" w:rsidTr="005C3D6E">
              <w:tc>
                <w:tcPr>
                  <w:tcW w:w="884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085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201585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Минимальный отступ от границ земельных участков до отдельно стоящих зданий, м</w:t>
                  </w:r>
                </w:p>
              </w:tc>
              <w:tc>
                <w:tcPr>
                  <w:tcW w:w="2985" w:type="dxa"/>
                </w:tcPr>
                <w:p w:rsidR="005C3D6E" w:rsidRPr="00201585" w:rsidRDefault="006E08DC" w:rsidP="00201585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5C3D6E" w:rsidTr="005C3D6E">
              <w:tc>
                <w:tcPr>
                  <w:tcW w:w="884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085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201585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Минимальный отступ от границ земельных участков до строений и сооружений, м</w:t>
                  </w:r>
                </w:p>
              </w:tc>
              <w:tc>
                <w:tcPr>
                  <w:tcW w:w="2985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5C3D6E" w:rsidRDefault="005C3D6E" w:rsidP="005C3D6E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3D6E" w:rsidRDefault="005C3D6E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Pr="00F048C1" w:rsidRDefault="00C72BEB" w:rsidP="005C3D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EB" w:rsidTr="005C3D6E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C72BEB" w:rsidTr="005C3D6E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C72BEB" w:rsidTr="005C3D6E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884"/>
              <w:gridCol w:w="5085"/>
              <w:gridCol w:w="2985"/>
            </w:tblGrid>
            <w:tr w:rsidR="00201585" w:rsidTr="00201585">
              <w:tc>
                <w:tcPr>
                  <w:tcW w:w="884" w:type="dxa"/>
                </w:tcPr>
                <w:p w:rsidR="00201585" w:rsidRPr="00201585" w:rsidRDefault="00201585" w:rsidP="00201585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085" w:type="dxa"/>
                </w:tcPr>
                <w:p w:rsidR="00201585" w:rsidRPr="00201585" w:rsidRDefault="00201585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 xml:space="preserve">Минимальный отступ от границ земельных участков до </w:t>
                  </w:r>
                  <w:r w:rsidRPr="00201585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дошкольных образовательных учреждений и объектов начального общего и среднего (полного) общего образования</w:t>
                  </w:r>
                  <w:r w:rsidRPr="00201585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 xml:space="preserve"> , м</w:t>
                  </w:r>
                </w:p>
              </w:tc>
              <w:tc>
                <w:tcPr>
                  <w:tcW w:w="2985" w:type="dxa"/>
                </w:tcPr>
                <w:p w:rsidR="00201585" w:rsidRPr="00201585" w:rsidRDefault="00201585" w:rsidP="00201585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</w:tbl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308" w:rsidRPr="00F74CA7" w:rsidRDefault="009B4308" w:rsidP="009B4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Положение о характеристиках планируемого развития</w:t>
            </w:r>
          </w:p>
          <w:p w:rsidR="009B4308" w:rsidRDefault="009B4308" w:rsidP="009B4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ерритории</w:t>
            </w:r>
            <w:r w:rsidR="008F0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инженерно-т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ранспортной зоны(</w:t>
            </w:r>
            <w:r w:rsidR="008F0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Т).</w:t>
            </w: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Pr="00A84A08" w:rsidRDefault="00665C34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D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Действие градостроительных регламентов</w:t>
            </w:r>
            <w:r w:rsidRPr="00A84A08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инженерно-транспортной зоны </w:t>
            </w:r>
            <w:r w:rsidRPr="005C0D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 распространяется</w:t>
            </w:r>
            <w:r w:rsidRPr="00A84A08">
              <w:rPr>
                <w:rFonts w:ascii="Times New Roman" w:hAnsi="Times New Roman" w:cs="Times New Roman"/>
                <w:sz w:val="24"/>
                <w:szCs w:val="24"/>
              </w:rPr>
              <w:t>, так как земли данной зоны заняты линейными объектами и находятся на землях общего пользования</w:t>
            </w:r>
            <w:r w:rsidR="00A84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4308" w:rsidRDefault="00FF7C53" w:rsidP="009E0F95">
            <w:pPr>
              <w:pStyle w:val="a5"/>
              <w:tabs>
                <w:tab w:val="left" w:pos="7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планировки предусматриваются мероприятия по развитию системы транспортного обслуживания: формирование </w:t>
            </w:r>
            <w:r w:rsidR="009B4308" w:rsidRPr="009B4308">
              <w:rPr>
                <w:rFonts w:ascii="Times New Roman" w:hAnsi="Times New Roman" w:cs="Times New Roman"/>
                <w:sz w:val="24"/>
                <w:szCs w:val="24"/>
              </w:rPr>
              <w:t>улиц и дорог, а так же элементов озеленения вдоль дорог.</w:t>
            </w:r>
          </w:p>
          <w:p w:rsidR="009B4308" w:rsidRPr="00677579" w:rsidRDefault="009B4308" w:rsidP="00665C34">
            <w:pPr>
              <w:pStyle w:val="a5"/>
              <w:tabs>
                <w:tab w:val="left" w:pos="7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579">
              <w:rPr>
                <w:rFonts w:ascii="Times New Roman" w:hAnsi="Times New Roman" w:cs="Times New Roman"/>
                <w:sz w:val="24"/>
                <w:szCs w:val="24"/>
              </w:rPr>
              <w:t>Для обеспечения подъездов к жилым и общественным зданиям выполняется устройство улично-дорожной сети, которая состоит из сквозных проездов и улиц местного значения. Ширина улиц в зависимости от назначения и количества проложенных инженерных коммуникаций принята 15 м</w:t>
            </w:r>
            <w:r w:rsidR="00677579">
              <w:rPr>
                <w:rFonts w:ascii="Times New Roman" w:hAnsi="Times New Roman" w:cs="Times New Roman"/>
                <w:sz w:val="24"/>
                <w:szCs w:val="24"/>
              </w:rPr>
              <w:t>, центральной – 22м</w:t>
            </w:r>
            <w:r w:rsidRPr="00677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2C02" w:rsidRPr="00677579" w:rsidRDefault="00677579" w:rsidP="00665C34">
            <w:pPr>
              <w:pStyle w:val="a5"/>
              <w:tabs>
                <w:tab w:val="left" w:pos="7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57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B4308" w:rsidRPr="00677579">
              <w:rPr>
                <w:rFonts w:ascii="Times New Roman" w:hAnsi="Times New Roman" w:cs="Times New Roman"/>
                <w:sz w:val="24"/>
                <w:szCs w:val="24"/>
              </w:rPr>
              <w:t xml:space="preserve">орога шириной проезжей части </w:t>
            </w:r>
            <w:r w:rsidRPr="006775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4308" w:rsidRPr="00677579">
              <w:rPr>
                <w:rFonts w:ascii="Times New Roman" w:hAnsi="Times New Roman" w:cs="Times New Roman"/>
                <w:sz w:val="24"/>
                <w:szCs w:val="24"/>
              </w:rPr>
              <w:t xml:space="preserve"> м связывает квартал жилой застройки с </w:t>
            </w:r>
            <w:r w:rsidR="00A42353" w:rsidRPr="00677579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существующей улицей Дорожная массива «Южный» с возможностью выезда на </w:t>
            </w:r>
            <w:r w:rsidR="00072C02" w:rsidRPr="00677579">
              <w:rPr>
                <w:rFonts w:ascii="Times New Roman" w:hAnsi="Times New Roman" w:cs="Times New Roman"/>
                <w:sz w:val="24"/>
                <w:szCs w:val="24"/>
              </w:rPr>
              <w:t>автомобильн</w:t>
            </w:r>
            <w:r w:rsidR="00A42353" w:rsidRPr="00677579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072C02" w:rsidRPr="00677579">
              <w:rPr>
                <w:rFonts w:ascii="Times New Roman" w:hAnsi="Times New Roman" w:cs="Times New Roman"/>
                <w:sz w:val="24"/>
                <w:szCs w:val="24"/>
              </w:rPr>
              <w:t xml:space="preserve"> дорог</w:t>
            </w:r>
            <w:r w:rsidR="00A42353" w:rsidRPr="006775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72C02" w:rsidRPr="00677579">
              <w:rPr>
                <w:rFonts w:ascii="Times New Roman" w:hAnsi="Times New Roman" w:cs="Times New Roman"/>
                <w:sz w:val="24"/>
                <w:szCs w:val="24"/>
              </w:rPr>
              <w:t xml:space="preserve"> общего пользования регионального и межмуниципального значения </w:t>
            </w:r>
            <w:proofErr w:type="spellStart"/>
            <w:r w:rsidR="00072C02" w:rsidRPr="00677579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 w:rsidR="00072C02" w:rsidRPr="00677579">
              <w:rPr>
                <w:rFonts w:ascii="Times New Roman" w:hAnsi="Times New Roman" w:cs="Times New Roman"/>
                <w:sz w:val="24"/>
                <w:szCs w:val="24"/>
              </w:rPr>
              <w:t xml:space="preserve"> – Новое </w:t>
            </w:r>
            <w:proofErr w:type="spellStart"/>
            <w:r w:rsidR="00072C02" w:rsidRPr="00677579">
              <w:rPr>
                <w:rFonts w:ascii="Times New Roman" w:hAnsi="Times New Roman" w:cs="Times New Roman"/>
                <w:sz w:val="24"/>
                <w:szCs w:val="24"/>
              </w:rPr>
              <w:t>Еремкино</w:t>
            </w:r>
            <w:proofErr w:type="spellEnd"/>
            <w:r w:rsidR="00072C02" w:rsidRPr="00677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4308" w:rsidRPr="009B4308" w:rsidRDefault="009B4308" w:rsidP="00665C34">
            <w:pPr>
              <w:pStyle w:val="a5"/>
              <w:tabs>
                <w:tab w:val="left" w:pos="7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308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улица шириной проезжей части </w:t>
            </w:r>
            <w:r w:rsidR="006775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06F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9B4308">
              <w:rPr>
                <w:rFonts w:ascii="Times New Roman" w:hAnsi="Times New Roman" w:cs="Times New Roman"/>
                <w:sz w:val="24"/>
                <w:szCs w:val="24"/>
              </w:rPr>
              <w:t xml:space="preserve"> связывает улицы вжилой застройк</w:t>
            </w:r>
            <w:r w:rsidR="006638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B4308">
              <w:rPr>
                <w:rFonts w:ascii="Times New Roman" w:hAnsi="Times New Roman" w:cs="Times New Roman"/>
                <w:sz w:val="24"/>
                <w:szCs w:val="24"/>
              </w:rPr>
              <w:t xml:space="preserve"> с общественным центром и поселковой дорогой.</w:t>
            </w:r>
          </w:p>
          <w:p w:rsidR="00C72BEB" w:rsidRDefault="00072C02" w:rsidP="00665C3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Улично-дорожная сеть является планировочным каркасом квартала жилой застройки. Связи между всеми элементами планировки формируются целесообразными и удобными. Проектируемые улицы и проезды соответствуют противопожарным требованиям и обеспечивают связь проектируемой территории со смежными территориями.</w:t>
            </w:r>
          </w:p>
          <w:p w:rsidR="00072C02" w:rsidRDefault="00072C02" w:rsidP="00665C3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Внешние транспортные маршруты достаточно удобны, чтобы жители имели возможность с минимальными потерями времени спланировать свое передвижение на общественном транспорте.</w:t>
            </w:r>
          </w:p>
          <w:p w:rsidR="002A75DF" w:rsidRDefault="005F1C8A" w:rsidP="00665C3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Отвод дождевых, талых и прочих поверхностных вод осуществляется по дорогам в восточном направлении, в сторону земель сельскохозяйственного назначения.</w:t>
            </w:r>
          </w:p>
          <w:p w:rsidR="001926F9" w:rsidRDefault="001926F9" w:rsidP="00665C3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7CB" w:rsidRPr="00F74CA7" w:rsidRDefault="00DC77CB" w:rsidP="00DC77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4.5. 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Положение о характеристиках планируемого развития</w:t>
            </w:r>
          </w:p>
          <w:p w:rsidR="00DC77CB" w:rsidRDefault="00DC77CB" w:rsidP="00DC77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ерритории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инженерной зоны(И).</w:t>
            </w:r>
          </w:p>
          <w:p w:rsidR="00B71A1F" w:rsidRDefault="00B71A1F" w:rsidP="00DC77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A1BC2" w:rsidRDefault="00674BF6" w:rsidP="00665C3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Проектом планировки предусматриваются мероприятия по развитию и</w:t>
            </w:r>
            <w:r w:rsidR="009A1BC2">
              <w:rPr>
                <w:rFonts w:ascii="Times New Roman" w:hAnsi="Times New Roman" w:cs="Times New Roman"/>
                <w:sz w:val="24"/>
                <w:szCs w:val="24"/>
              </w:rPr>
              <w:t>нженерно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обеспечения</w:t>
            </w:r>
            <w:r w:rsidR="009A1BC2">
              <w:rPr>
                <w:rFonts w:ascii="Times New Roman" w:hAnsi="Times New Roman" w:cs="Times New Roman"/>
                <w:sz w:val="24"/>
                <w:szCs w:val="24"/>
              </w:rPr>
              <w:t xml:space="preserve"> квартала жилой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включающие</w:t>
            </w:r>
            <w:r w:rsidR="009A1BC2">
              <w:rPr>
                <w:rFonts w:ascii="Times New Roman" w:hAnsi="Times New Roman" w:cs="Times New Roman"/>
                <w:sz w:val="24"/>
                <w:szCs w:val="24"/>
              </w:rPr>
              <w:t xml:space="preserve"> в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</w:t>
            </w:r>
            <w:r w:rsidR="009A1BC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A1BC2" w:rsidRPr="00CF06F1" w:rsidRDefault="009A1BC2" w:rsidP="00CF06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F06F1">
              <w:rPr>
                <w:rFonts w:ascii="Times New Roman" w:hAnsi="Times New Roman" w:cs="Times New Roman"/>
                <w:sz w:val="24"/>
                <w:szCs w:val="24"/>
              </w:rPr>
              <w:t>- водоснабжени</w:t>
            </w:r>
            <w:r w:rsidR="00674BF6" w:rsidRPr="00CF06F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F06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1BC2" w:rsidRPr="00CF06F1" w:rsidRDefault="009A1BC2" w:rsidP="00CF06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F06F1">
              <w:rPr>
                <w:rFonts w:ascii="Times New Roman" w:hAnsi="Times New Roman" w:cs="Times New Roman"/>
                <w:sz w:val="24"/>
                <w:szCs w:val="24"/>
              </w:rPr>
              <w:t>- водоотведени</w:t>
            </w:r>
            <w:r w:rsidR="00674BF6" w:rsidRPr="00CF06F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F06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1BC2" w:rsidRPr="00CF06F1" w:rsidRDefault="009A1BC2" w:rsidP="00CF06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F06F1">
              <w:rPr>
                <w:rFonts w:ascii="Times New Roman" w:hAnsi="Times New Roman" w:cs="Times New Roman"/>
                <w:sz w:val="24"/>
                <w:szCs w:val="24"/>
              </w:rPr>
              <w:t>- электроснабжени</w:t>
            </w:r>
            <w:r w:rsidR="00674BF6" w:rsidRPr="00CF06F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F06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F62D8" w:rsidRPr="00CF06F1" w:rsidRDefault="00CF06F1" w:rsidP="00CF06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F06F1">
              <w:rPr>
                <w:rFonts w:ascii="Times New Roman" w:hAnsi="Times New Roman" w:cs="Times New Roman"/>
                <w:sz w:val="24"/>
                <w:szCs w:val="24"/>
              </w:rPr>
              <w:t>-газоснабжения.</w:t>
            </w:r>
          </w:p>
          <w:p w:rsidR="00072C02" w:rsidRPr="009C643B" w:rsidRDefault="00072C02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Pr="009C643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Pr="009C643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Pr="009C643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Pr="009C643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Pr="00F048C1" w:rsidRDefault="00C72BEB" w:rsidP="005C3D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EB" w:rsidTr="005C3D6E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C72BEB" w:rsidTr="005C3D6E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61DC1" w:rsidRDefault="00061DC1" w:rsidP="00A84A0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4A08" w:rsidRDefault="00A84A08" w:rsidP="00A84A0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D21E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.1.Водоснабжение.</w:t>
            </w:r>
          </w:p>
          <w:p w:rsidR="00A84A08" w:rsidRPr="00FF7C53" w:rsidRDefault="00A84A08" w:rsidP="00A84A08">
            <w:pPr>
              <w:pStyle w:val="a5"/>
              <w:tabs>
                <w:tab w:val="left" w:pos="711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84A08" w:rsidRPr="009C643B" w:rsidRDefault="00A84A08" w:rsidP="009E0F95">
            <w:pPr>
              <w:pStyle w:val="a5"/>
              <w:tabs>
                <w:tab w:val="left" w:pos="7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43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квартала жилой застройки предусмотрена хозяйственно-питьевая система водоснабжения для обеспечения хозяйственно-бытовых нужд населения и полива земельных участков. Ис</w:t>
            </w:r>
            <w:r w:rsidR="00974C39">
              <w:rPr>
                <w:rFonts w:ascii="Times New Roman" w:hAnsi="Times New Roman" w:cs="Times New Roman"/>
                <w:sz w:val="24"/>
                <w:szCs w:val="24"/>
              </w:rPr>
              <w:t>точником водоснабжения являются</w:t>
            </w:r>
            <w:r w:rsidR="009E0F95">
              <w:rPr>
                <w:rFonts w:ascii="Times New Roman" w:hAnsi="Times New Roman" w:cs="Times New Roman"/>
                <w:sz w:val="24"/>
                <w:szCs w:val="24"/>
              </w:rPr>
              <w:t xml:space="preserve"> артезианские скважины</w:t>
            </w:r>
            <w:r w:rsidR="004763D2"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скважинных погружных насосов</w:t>
            </w:r>
            <w:r w:rsidR="00974C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643B" w:rsidRPr="009C643B" w:rsidRDefault="009C643B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43B">
              <w:rPr>
                <w:rFonts w:ascii="Times New Roman" w:hAnsi="Times New Roman" w:cs="Times New Roman"/>
                <w:sz w:val="24"/>
                <w:szCs w:val="24"/>
              </w:rPr>
              <w:t xml:space="preserve">Нормы водопотребления определены </w:t>
            </w:r>
            <w:r w:rsidR="00425AC7">
              <w:rPr>
                <w:rFonts w:ascii="Times New Roman" w:hAnsi="Times New Roman" w:cs="Times New Roman"/>
                <w:sz w:val="24"/>
                <w:szCs w:val="24"/>
              </w:rPr>
              <w:t>в соответствии с нормами градостроительного про</w:t>
            </w:r>
            <w:r w:rsidR="009E0F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25AC7">
              <w:rPr>
                <w:rFonts w:ascii="Times New Roman" w:hAnsi="Times New Roman" w:cs="Times New Roman"/>
                <w:sz w:val="24"/>
                <w:szCs w:val="24"/>
              </w:rPr>
              <w:t xml:space="preserve">ктирования сельского поселения </w:t>
            </w:r>
            <w:proofErr w:type="spellStart"/>
            <w:r w:rsidR="00B71A1F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 w:rsidR="00425A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C643B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  <w:proofErr w:type="spellEnd"/>
            <w:r w:rsidRPr="009C643B">
              <w:rPr>
                <w:rFonts w:ascii="Times New Roman" w:hAnsi="Times New Roman" w:cs="Times New Roman"/>
                <w:sz w:val="24"/>
                <w:szCs w:val="24"/>
              </w:rPr>
              <w:t xml:space="preserve"> 2.04.02-84*«Водоснабжение. Наружные сети и сооружения», СНиП 2.04.01-85*«Внутренний водопровод и канализация зданий»и составляют:</w:t>
            </w:r>
          </w:p>
          <w:p w:rsidR="002F580E" w:rsidRPr="00C862E2" w:rsidRDefault="009C643B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2E2">
              <w:rPr>
                <w:rFonts w:ascii="Times New Roman" w:hAnsi="Times New Roman" w:cs="Times New Roman"/>
                <w:sz w:val="24"/>
                <w:szCs w:val="24"/>
              </w:rPr>
              <w:t>-хозяйственно-питьевые нужды</w:t>
            </w:r>
            <w:r w:rsidR="00F93EB4">
              <w:rPr>
                <w:rFonts w:ascii="Times New Roman" w:hAnsi="Times New Roman" w:cs="Times New Roman"/>
                <w:sz w:val="24"/>
                <w:szCs w:val="24"/>
              </w:rPr>
              <w:t xml:space="preserve"> (т</w:t>
            </w:r>
            <w:r w:rsidR="00F93EB4" w:rsidRPr="00D158D6">
              <w:rPr>
                <w:rFonts w:ascii="yandex-sans" w:hAnsi="yandex-sans"/>
                <w:color w:val="000000"/>
                <w:sz w:val="23"/>
                <w:szCs w:val="23"/>
              </w:rPr>
              <w:t>абл</w:t>
            </w:r>
            <w:r w:rsidR="00F93EB4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 w:rsidR="00F93EB4" w:rsidRPr="00D158D6">
              <w:rPr>
                <w:rFonts w:ascii="yandex-sans" w:hAnsi="yandex-sans"/>
                <w:color w:val="000000"/>
                <w:sz w:val="23"/>
                <w:szCs w:val="23"/>
              </w:rPr>
              <w:t>1.</w:t>
            </w:r>
            <w:r w:rsidR="00F93EB4"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  <w:r w:rsidR="00F93EB4" w:rsidRPr="00D158D6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 w:rsidR="00F93EB4">
              <w:rPr>
                <w:rFonts w:ascii="yandex-sans" w:hAnsi="yandex-sans"/>
                <w:color w:val="000000"/>
                <w:sz w:val="23"/>
                <w:szCs w:val="23"/>
              </w:rPr>
              <w:t xml:space="preserve">4 </w:t>
            </w:r>
            <w:r w:rsidR="00F93EB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 градостроительного проектирования </w:t>
            </w:r>
            <w:proofErr w:type="spellStart"/>
            <w:r w:rsidR="00F93EB4">
              <w:rPr>
                <w:rFonts w:ascii="Times New Roman" w:hAnsi="Times New Roman" w:cs="Times New Roman"/>
                <w:sz w:val="24"/>
                <w:szCs w:val="24"/>
              </w:rPr>
              <w:t>с.п.</w:t>
            </w:r>
            <w:r w:rsidR="00B71A1F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 w:rsidR="00F93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862E2"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  <w:r w:rsidR="00CC49A7" w:rsidRPr="00C862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862E2">
              <w:rPr>
                <w:rFonts w:ascii="Times New Roman" w:hAnsi="Times New Roman" w:cs="Times New Roman"/>
                <w:sz w:val="24"/>
                <w:szCs w:val="24"/>
              </w:rPr>
              <w:t>0 л/</w:t>
            </w:r>
            <w:proofErr w:type="spellStart"/>
            <w:r w:rsidRPr="00C862E2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C862E2">
              <w:rPr>
                <w:rFonts w:ascii="Times New Roman" w:hAnsi="Times New Roman" w:cs="Times New Roman"/>
                <w:sz w:val="24"/>
                <w:szCs w:val="24"/>
              </w:rPr>
              <w:t xml:space="preserve"> на человека;</w:t>
            </w:r>
          </w:p>
          <w:p w:rsidR="009E0F95" w:rsidRDefault="009C643B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2E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93EB4">
              <w:rPr>
                <w:rFonts w:ascii="Times New Roman" w:hAnsi="Times New Roman" w:cs="Times New Roman"/>
                <w:sz w:val="24"/>
                <w:szCs w:val="24"/>
              </w:rPr>
              <w:t>полив (</w:t>
            </w:r>
            <w:r w:rsidR="00F93EB4" w:rsidRPr="002F580E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r w:rsidR="00F93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93EB4" w:rsidRPr="002F580E">
              <w:rPr>
                <w:rFonts w:ascii="Times New Roman" w:hAnsi="Times New Roman" w:cs="Times New Roman"/>
                <w:sz w:val="24"/>
                <w:szCs w:val="24"/>
              </w:rPr>
              <w:t xml:space="preserve">3 СП 31.13330.2012 удельное среднесуточное за поливной сезон потребление поды </w:t>
            </w:r>
            <w:r w:rsidR="00F93EB4">
              <w:rPr>
                <w:rFonts w:ascii="Times New Roman" w:hAnsi="Times New Roman" w:cs="Times New Roman"/>
                <w:sz w:val="24"/>
                <w:szCs w:val="24"/>
              </w:rPr>
              <w:t xml:space="preserve">в расчете на одного жителя) - </w:t>
            </w:r>
            <w:r w:rsidR="00F93EB4" w:rsidRPr="002F580E">
              <w:rPr>
                <w:rFonts w:ascii="Times New Roman" w:hAnsi="Times New Roman" w:cs="Times New Roman"/>
                <w:sz w:val="24"/>
                <w:szCs w:val="24"/>
              </w:rPr>
              <w:t>50 л/</w:t>
            </w:r>
            <w:proofErr w:type="spellStart"/>
            <w:r w:rsidR="00F93EB4" w:rsidRPr="002F580E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="00F93EB4" w:rsidRPr="002F58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5417" w:rsidRPr="00D05417" w:rsidRDefault="00D05417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054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Расчет </w:t>
            </w:r>
            <w:r w:rsidR="00974C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количества и </w:t>
            </w:r>
            <w:r w:rsidRPr="00D054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мощности скважины:</w:t>
            </w:r>
          </w:p>
          <w:p w:rsidR="00D05417" w:rsidRDefault="00D05417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л/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(0,3 </w:t>
            </w:r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proofErr w:type="spellStart"/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- р</w:t>
            </w:r>
            <w:r w:rsidR="009E0F95">
              <w:rPr>
                <w:rFonts w:ascii="Times New Roman" w:hAnsi="Times New Roman" w:cs="Times New Roman"/>
                <w:sz w:val="24"/>
                <w:szCs w:val="24"/>
              </w:rPr>
              <w:t>асчетный расход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водопотребления на одного человека в сутки;</w:t>
            </w:r>
          </w:p>
          <w:p w:rsidR="00D05417" w:rsidRDefault="00D05417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человек - количество проживающих в одном индивидуальном доме;</w:t>
            </w:r>
          </w:p>
          <w:p w:rsidR="00D05417" w:rsidRDefault="00D05417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0,3 </w:t>
            </w:r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proofErr w:type="spellStart"/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5 чел = 1,5 </w:t>
            </w:r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proofErr w:type="spellStart"/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расчетный расход водопотребления на один индивидуальный дом в сутки;</w:t>
            </w:r>
          </w:p>
          <w:p w:rsidR="00F93EB4" w:rsidRDefault="009E0F95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D05417">
              <w:rPr>
                <w:rFonts w:ascii="Times New Roman" w:hAnsi="Times New Roman" w:cs="Times New Roman"/>
                <w:sz w:val="24"/>
                <w:szCs w:val="24"/>
              </w:rPr>
              <w:t xml:space="preserve"> дней – количество дней в году;</w:t>
            </w:r>
          </w:p>
          <w:p w:rsidR="00D05417" w:rsidRDefault="00D05417" w:rsidP="00D0541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1,5 </w:t>
            </w:r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proofErr w:type="spellStart"/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360 дней = 540 </w:t>
            </w:r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 - расчетный расход водопотребления на один индивидуальный дом в год;</w:t>
            </w:r>
          </w:p>
          <w:p w:rsidR="00974C39" w:rsidRDefault="00D05417" w:rsidP="00974C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540 </w:t>
            </w:r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974C39">
              <w:rPr>
                <w:rFonts w:ascii="Times New Roman" w:hAnsi="Times New Roman" w:cs="Times New Roman"/>
                <w:sz w:val="24"/>
                <w:szCs w:val="24"/>
              </w:rPr>
              <w:t xml:space="preserve"> / 24 часа = 22,5 </w:t>
            </w:r>
            <w:r w:rsidR="00974C39"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r w:rsidR="00974C39">
              <w:rPr>
                <w:rFonts w:ascii="Times New Roman" w:hAnsi="Times New Roman" w:cs="Times New Roman"/>
                <w:sz w:val="24"/>
                <w:szCs w:val="24"/>
              </w:rPr>
              <w:t>ч - расчетный расход водопотребления на один индивидуальный дом в час;</w:t>
            </w:r>
          </w:p>
          <w:p w:rsidR="00D05417" w:rsidRDefault="00974C39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 – коэффициент неравномерности водопотребления;</w:t>
            </w:r>
          </w:p>
          <w:p w:rsidR="00974C39" w:rsidRDefault="00974C39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22,5 </w:t>
            </w:r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 * 1,2 = 27 </w:t>
            </w:r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974C39" w:rsidRDefault="00244352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Следовательно, д</w:t>
            </w:r>
            <w:r w:rsidR="00974C39">
              <w:rPr>
                <w:rFonts w:ascii="Times New Roman" w:hAnsi="Times New Roman" w:cs="Times New Roman"/>
                <w:sz w:val="24"/>
                <w:szCs w:val="24"/>
              </w:rPr>
              <w:t xml:space="preserve">ля обеспечения необходимым </w:t>
            </w:r>
            <w:r w:rsidR="00D81471">
              <w:rPr>
                <w:rFonts w:ascii="Times New Roman" w:hAnsi="Times New Roman" w:cs="Times New Roman"/>
                <w:sz w:val="24"/>
                <w:szCs w:val="24"/>
              </w:rPr>
              <w:t xml:space="preserve">объемом водопотребления </w:t>
            </w:r>
            <w:r w:rsidR="00974C39">
              <w:rPr>
                <w:rFonts w:ascii="Times New Roman" w:hAnsi="Times New Roman" w:cs="Times New Roman"/>
                <w:sz w:val="24"/>
                <w:szCs w:val="24"/>
              </w:rPr>
              <w:t xml:space="preserve">данный квартал жилой застройки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необходима организация трех артезианских скважин </w:t>
            </w:r>
            <w:r w:rsidR="002A73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две из которых рабочие, одна – резервная</w:t>
            </w:r>
            <w:r w:rsidR="002A73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</w:t>
            </w:r>
            <w:r w:rsidR="00974C39">
              <w:rPr>
                <w:rFonts w:ascii="Times New Roman" w:hAnsi="Times New Roman" w:cs="Times New Roman"/>
                <w:sz w:val="24"/>
                <w:szCs w:val="24"/>
              </w:rPr>
              <w:t>скважинны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974C39">
              <w:rPr>
                <w:rFonts w:ascii="Times New Roman" w:hAnsi="Times New Roman" w:cs="Times New Roman"/>
                <w:sz w:val="24"/>
                <w:szCs w:val="24"/>
              </w:rPr>
              <w:t xml:space="preserve"> погружн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насосов ЭЦВ 8-16-120.</w:t>
            </w:r>
          </w:p>
          <w:p w:rsidR="00974C39" w:rsidRPr="00A922C8" w:rsidRDefault="00974C39" w:rsidP="009E0F95">
            <w:pPr>
              <w:pStyle w:val="a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643B" w:rsidRPr="00C862E2" w:rsidRDefault="00244352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Н</w:t>
            </w:r>
            <w:r w:rsidR="009C643B" w:rsidRPr="00C862E2">
              <w:rPr>
                <w:rFonts w:ascii="Times New Roman" w:hAnsi="Times New Roman" w:cs="Times New Roman"/>
                <w:sz w:val="24"/>
                <w:szCs w:val="24"/>
              </w:rPr>
              <w:t>аружное пожаротушение – 2 пожара по 15,0 л/сек</w:t>
            </w:r>
            <w:proofErr w:type="gramStart"/>
            <w:r w:rsidR="009C643B" w:rsidRPr="00C862E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9C643B" w:rsidRPr="00C862E2">
              <w:rPr>
                <w:rFonts w:ascii="Times New Roman" w:hAnsi="Times New Roman" w:cs="Times New Roman"/>
                <w:sz w:val="24"/>
                <w:szCs w:val="24"/>
              </w:rPr>
              <w:t xml:space="preserve">асчетное время тушения пожара принято 3 часа, количество одновременных пожаров - 2. </w:t>
            </w:r>
          </w:p>
          <w:p w:rsidR="00244352" w:rsidRPr="00A922C8" w:rsidRDefault="00244352" w:rsidP="009E0F95">
            <w:pPr>
              <w:pStyle w:val="a5"/>
              <w:tabs>
                <w:tab w:val="left" w:pos="711"/>
              </w:tabs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341B83" w:rsidRDefault="009C643B" w:rsidP="009E0F95">
            <w:pPr>
              <w:pStyle w:val="a5"/>
              <w:tabs>
                <w:tab w:val="left" w:pos="7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4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Система хозяйственно-питьевого, противопожарного водопровода </w:t>
            </w:r>
            <w:r w:rsidRPr="009C643B">
              <w:rPr>
                <w:rFonts w:ascii="Times New Roman" w:hAnsi="Times New Roman" w:cs="Times New Roman"/>
                <w:sz w:val="24"/>
                <w:szCs w:val="24"/>
              </w:rPr>
              <w:t>квартала жилой застройки</w:t>
            </w:r>
            <w:r w:rsidRPr="009C64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принята </w:t>
            </w:r>
            <w:r w:rsidRPr="002F580E">
              <w:rPr>
                <w:rFonts w:ascii="Times New Roman" w:hAnsi="Times New Roman" w:cs="Times New Roman"/>
                <w:bCs/>
                <w:sz w:val="24"/>
                <w:szCs w:val="24"/>
              </w:rPr>
              <w:t>кольцевой.</w:t>
            </w:r>
            <w:r w:rsidRPr="009C64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Источником хозяйственно питьевого, противопожарного водопровода являются </w:t>
            </w:r>
            <w:r w:rsidRPr="009C643B">
              <w:rPr>
                <w:rFonts w:ascii="Times New Roman" w:hAnsi="Times New Roman" w:cs="Times New Roman"/>
                <w:sz w:val="24"/>
                <w:szCs w:val="24"/>
              </w:rPr>
              <w:t xml:space="preserve">подземные источники водоснабжения (скважины). </w:t>
            </w:r>
            <w:r w:rsidR="00341B83">
              <w:rPr>
                <w:rFonts w:ascii="Times New Roman" w:hAnsi="Times New Roman" w:cs="Times New Roman"/>
                <w:sz w:val="24"/>
                <w:szCs w:val="24"/>
              </w:rPr>
              <w:t>Трубопроводы прокладываются по территории общего пользования.</w:t>
            </w:r>
          </w:p>
          <w:p w:rsidR="00341B83" w:rsidRPr="009C643B" w:rsidRDefault="00341B83" w:rsidP="009E0F95">
            <w:pPr>
              <w:pStyle w:val="a5"/>
              <w:tabs>
                <w:tab w:val="left" w:pos="7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сетях предусматриваются колодцы из сборных ж/б элементов. В колодцах размещается запорно-регулирующая арматура и индивидуальные приборы учета. В домах размещается индивидуальное оборудование для тонкой очистки воды.</w:t>
            </w:r>
          </w:p>
          <w:p w:rsidR="009C643B" w:rsidRPr="00A922C8" w:rsidRDefault="009C643B" w:rsidP="009C643B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922C8" w:rsidRDefault="00A922C8" w:rsidP="00505D9E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санитарно-эпидимиологическим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заключением </w:t>
            </w:r>
            <w:r w:rsidR="00A1110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федеральной службы по надзору в сфере защиты прав потребителей и благополучия человека по Самарской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13.10.2016 № 63.СЦ.04.000.Т.002126.10.16 о соответствии проекта зоны санитарной охраны водозаборных скважин, переданных в хозяйственное ведение МП м.р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тавропольский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СтавропольРесурсСервис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111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11102" w:rsidRDefault="00A11102" w:rsidP="00A11102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2C8">
              <w:rPr>
                <w:rFonts w:ascii="Times New Roman" w:hAnsi="Times New Roman" w:cs="Times New Roman"/>
                <w:sz w:val="24"/>
                <w:szCs w:val="24"/>
              </w:rPr>
              <w:t>Граница первого пояса ЗСО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30м.</w:t>
            </w:r>
          </w:p>
          <w:p w:rsidR="00C674AF" w:rsidRPr="00A922C8" w:rsidRDefault="00C674AF" w:rsidP="009C643B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4AF" w:rsidRPr="00A922C8" w:rsidRDefault="00C674AF" w:rsidP="009C643B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72BEB" w:rsidRPr="00A922C8" w:rsidRDefault="009C643B" w:rsidP="00C674AF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C72BEB" w:rsidRPr="00A922C8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Pr="00F048C1" w:rsidRDefault="00C72BEB" w:rsidP="005C3D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EB" w:rsidTr="005C3D6E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C72BEB" w:rsidTr="005C3D6E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65C34" w:rsidTr="00665C3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4BF6" w:rsidRDefault="00674BF6" w:rsidP="00C674A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2C8" w:rsidRDefault="00A922C8" w:rsidP="00A922C8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2C8">
              <w:rPr>
                <w:rFonts w:ascii="Times New Roman" w:hAnsi="Times New Roman" w:cs="Times New Roman"/>
                <w:sz w:val="24"/>
                <w:szCs w:val="24"/>
              </w:rPr>
              <w:t xml:space="preserve">Граница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второго</w:t>
            </w:r>
            <w:r w:rsidRPr="00A922C8">
              <w:rPr>
                <w:rFonts w:ascii="Times New Roman" w:hAnsi="Times New Roman" w:cs="Times New Roman"/>
                <w:sz w:val="24"/>
                <w:szCs w:val="24"/>
              </w:rPr>
              <w:t xml:space="preserve"> пояса ЗСО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составляет: радиус вверх по потоку 112,9 м, вниз по потоку – 16,6 м, общая длина ЗСО – 129,5 м, ширина – 4,1 м.</w:t>
            </w:r>
          </w:p>
          <w:p w:rsidR="00A922C8" w:rsidRPr="00A922C8" w:rsidRDefault="00A922C8" w:rsidP="00A922C8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Граница третьего пояса ЗСО - радиус вверх по потоку 448,2 м, вниз по потоку – 16,6 м, общая длина ЗСО – 464,8 м, ширина – 57,1 м.</w:t>
            </w:r>
          </w:p>
          <w:p w:rsidR="00A922C8" w:rsidRDefault="00A922C8" w:rsidP="00E729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5D9E" w:rsidRDefault="00505D9E" w:rsidP="00E729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D21E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.2.Водоотведение.</w:t>
            </w:r>
          </w:p>
          <w:p w:rsidR="00505D9E" w:rsidRDefault="00505D9E" w:rsidP="00E72965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5D9E" w:rsidRDefault="00505D9E" w:rsidP="00E72965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4AF">
              <w:rPr>
                <w:rFonts w:ascii="Times New Roman" w:hAnsi="Times New Roman" w:cs="Times New Roman"/>
                <w:bCs/>
                <w:sz w:val="24"/>
                <w:szCs w:val="24"/>
              </w:rPr>
              <w:t>На проектируемой территории предусмотрено устройство локальных очистных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05D9E" w:rsidRDefault="00505D9E" w:rsidP="00E72965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Бытовые стоки отводятся в индивидуальные выгребные ямы.</w:t>
            </w:r>
          </w:p>
          <w:p w:rsidR="00505D9E" w:rsidRDefault="00505D9E" w:rsidP="00E729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74AF" w:rsidRDefault="00C674AF" w:rsidP="00E729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D21E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.3.Электроснабжение и наружное освещение.</w:t>
            </w:r>
          </w:p>
          <w:p w:rsidR="0060211D" w:rsidRDefault="0060211D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Присоединение производится к существующим сетям в соответствии с техническими условиями владельцев сетей. Тип трассы – воздушный на опорах СВ95. Тип кабеля – СИП.</w:t>
            </w:r>
          </w:p>
          <w:p w:rsidR="0060211D" w:rsidRDefault="0060211D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В точках присоединения жилых домов на опорах устанавливаются индивидуальные приборы учета электроэнергии в изолированных щитках с защитной и отключающей аппаратурой.</w:t>
            </w:r>
          </w:p>
          <w:p w:rsidR="0060211D" w:rsidRDefault="0060211D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11D" w:rsidRDefault="0060211D" w:rsidP="00E729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D21E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.4.</w:t>
            </w:r>
            <w:r w:rsidR="007D04CC">
              <w:rPr>
                <w:rFonts w:ascii="Times New Roman" w:hAnsi="Times New Roman" w:cs="Times New Roman"/>
                <w:b/>
                <w:sz w:val="24"/>
                <w:szCs w:val="24"/>
              </w:rPr>
              <w:t>Газоснабжение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72965" w:rsidRDefault="007D04CC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Проектом п</w:t>
            </w:r>
            <w:r w:rsidR="00D574F2">
              <w:rPr>
                <w:rFonts w:ascii="Times New Roman" w:hAnsi="Times New Roman" w:cs="Times New Roman"/>
                <w:sz w:val="24"/>
                <w:szCs w:val="24"/>
              </w:rPr>
              <w:t xml:space="preserve">редусматривается размещение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площадок с целью размещения газораспределительного оборудования для </w:t>
            </w:r>
            <w:r w:rsidR="00E72965" w:rsidRPr="00E72965">
              <w:rPr>
                <w:rFonts w:ascii="Times New Roman" w:hAnsi="Times New Roman" w:cs="Times New Roman"/>
                <w:sz w:val="24"/>
                <w:szCs w:val="24"/>
              </w:rPr>
              <w:t>снижения давления, необходимое для</w:t>
            </w:r>
            <w:r w:rsidR="00E72965">
              <w:rPr>
                <w:rFonts w:ascii="Times New Roman" w:hAnsi="Times New Roman" w:cs="Times New Roman"/>
                <w:sz w:val="24"/>
                <w:szCs w:val="24"/>
              </w:rPr>
              <w:t xml:space="preserve"> работы газового оборудования.</w:t>
            </w:r>
          </w:p>
          <w:p w:rsidR="0060211D" w:rsidRDefault="007D04CC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техническим условиям, подключение возможно осуществить к существующим сетям от ГРП № 137, расположенной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зюково</w:t>
            </w:r>
            <w:proofErr w:type="spellEnd"/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м.р.Ставропольский Самарской области. Тип трассы – подземный газопровод.</w:t>
            </w:r>
            <w:r w:rsidR="0066414A">
              <w:rPr>
                <w:rFonts w:ascii="Times New Roman" w:hAnsi="Times New Roman" w:cs="Times New Roman"/>
                <w:sz w:val="24"/>
                <w:szCs w:val="24"/>
              </w:rPr>
              <w:t xml:space="preserve"> Охранная зона подземного газопровода – по 2 м от газопровода в обе стороны. Зона минимальных расстояний от газопровода до фундаментов зданий и сооружений: высокого давления (</w:t>
            </w:r>
            <w:r w:rsidR="006641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66414A" w:rsidRPr="0066414A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66414A">
              <w:rPr>
                <w:rFonts w:ascii="Times New Roman" w:hAnsi="Times New Roman" w:cs="Times New Roman"/>
                <w:sz w:val="24"/>
                <w:szCs w:val="24"/>
              </w:rPr>
              <w:t xml:space="preserve">300 мм)– 10м;среднего давления – 4м, низкого давления – 2м.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домах размещаются котлы для индивидуального отопления. В общественно-деловых объектах - а</w:t>
            </w:r>
            <w:r w:rsidRPr="007D04CC">
              <w:rPr>
                <w:rFonts w:ascii="Times New Roman" w:hAnsi="Times New Roman" w:cs="Times New Roman"/>
                <w:sz w:val="24"/>
                <w:szCs w:val="24"/>
              </w:rPr>
              <w:t>втоматизированные индивидуальные тепловые пункты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7D04CC" w:rsidRDefault="007D04CC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11D" w:rsidRDefault="0060211D" w:rsidP="00E729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D21E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.5.Теплоснабжение.</w:t>
            </w:r>
          </w:p>
          <w:p w:rsidR="0060211D" w:rsidRPr="0060211D" w:rsidRDefault="0060211D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11D">
              <w:rPr>
                <w:rFonts w:ascii="Times New Roman" w:hAnsi="Times New Roman" w:cs="Times New Roman"/>
                <w:sz w:val="24"/>
                <w:szCs w:val="24"/>
              </w:rPr>
              <w:t>Организация централизованной системы теплоснабжения нецелесообразна, поэтому проектом предусматривается отопление автономными источниками теплоснабжения для жилых и общественных зданий.</w:t>
            </w:r>
          </w:p>
          <w:p w:rsidR="00665C34" w:rsidRDefault="00665C34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4CC" w:rsidRDefault="007D04CC" w:rsidP="00E729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D21E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.4.Телевидение.</w:t>
            </w:r>
          </w:p>
          <w:p w:rsidR="007D04CC" w:rsidRDefault="007D04CC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Телевидение предлагается от индивидуальных спутниковых антенн, в также по сети широкополосного доступа.</w:t>
            </w:r>
          </w:p>
          <w:p w:rsidR="00665C34" w:rsidRDefault="00665C34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4AF" w:rsidRPr="00F74CA7" w:rsidRDefault="00C674AF" w:rsidP="00E72965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Положение о характеристиках планируемого развития</w:t>
            </w:r>
          </w:p>
          <w:p w:rsidR="00C674AF" w:rsidRDefault="00C674AF" w:rsidP="00E729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ерритории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рекреационной зоны(Р).</w:t>
            </w:r>
          </w:p>
          <w:p w:rsidR="00C674AF" w:rsidRDefault="00C674AF" w:rsidP="00E729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74AF" w:rsidRPr="001926F9" w:rsidRDefault="00C674AF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D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Действие градостроительных регламентов</w:t>
            </w:r>
            <w:r w:rsidRPr="001926F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EF2B7C" w:rsidRPr="001926F9">
              <w:rPr>
                <w:rFonts w:ascii="Times New Roman" w:hAnsi="Times New Roman" w:cs="Times New Roman"/>
                <w:sz w:val="24"/>
                <w:szCs w:val="24"/>
              </w:rPr>
              <w:t>рекреационную</w:t>
            </w:r>
            <w:r w:rsidRPr="001926F9">
              <w:rPr>
                <w:rFonts w:ascii="Times New Roman" w:hAnsi="Times New Roman" w:cs="Times New Roman"/>
                <w:sz w:val="24"/>
                <w:szCs w:val="24"/>
              </w:rPr>
              <w:t xml:space="preserve"> зон</w:t>
            </w:r>
            <w:r w:rsidR="00EF2B7C" w:rsidRPr="001926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314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D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 распространяется</w:t>
            </w:r>
            <w:r w:rsidRPr="001926F9">
              <w:rPr>
                <w:rFonts w:ascii="Times New Roman" w:hAnsi="Times New Roman" w:cs="Times New Roman"/>
                <w:sz w:val="24"/>
                <w:szCs w:val="24"/>
              </w:rPr>
              <w:t>, так как земли данной зоны находятся на землях общего пользования</w:t>
            </w:r>
            <w:r w:rsidR="00B42213" w:rsidRPr="001926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74AF" w:rsidRDefault="00C674AF" w:rsidP="00C674A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Pr="00F048C1" w:rsidRDefault="00665C34" w:rsidP="00665C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C34" w:rsidTr="00665C3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65C34" w:rsidTr="00665C3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26E59" w:rsidRDefault="00126E59" w:rsidP="001C741B">
      <w:pPr>
        <w:pStyle w:val="a5"/>
        <w:jc w:val="center"/>
        <w:rPr>
          <w:rFonts w:ascii="Times New Roman" w:hAnsi="Times New Roman" w:cs="Times New Roman"/>
        </w:rPr>
      </w:pPr>
    </w:p>
    <w:p w:rsidR="002E78D1" w:rsidRDefault="002E78D1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65C34" w:rsidTr="00665C3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45" w:rsidRDefault="00133E45" w:rsidP="00067F4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  <w:r w:rsidRPr="00133E4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Положения об очередности планируемого развития территории.</w:t>
            </w:r>
          </w:p>
          <w:p w:rsidR="00133E45" w:rsidRDefault="00133E45" w:rsidP="00133E4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45" w:rsidRDefault="00533633" w:rsidP="004E0FA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планировки в целях 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>формирования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46E3">
              <w:rPr>
                <w:rFonts w:ascii="Times New Roman" w:hAnsi="Times New Roman" w:cs="Times New Roman"/>
                <w:sz w:val="24"/>
                <w:szCs w:val="24"/>
              </w:rPr>
              <w:t>земельных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46E3">
              <w:rPr>
                <w:rFonts w:ascii="Times New Roman" w:hAnsi="Times New Roman" w:cs="Times New Roman"/>
                <w:sz w:val="24"/>
                <w:szCs w:val="24"/>
              </w:rPr>
              <w:t>участков для предоставления гражданам имеющих трех и более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преду</w:t>
            </w:r>
            <w:r w:rsidR="00CB6C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матривается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6C1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="00CB6C72" w:rsidRPr="008811E0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="00D509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</w:t>
            </w:r>
            <w:r w:rsidR="00CB6C7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строительств</w:t>
            </w:r>
            <w:r w:rsidR="00CB6C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69D">
              <w:rPr>
                <w:rFonts w:ascii="Times New Roman" w:hAnsi="Times New Roman" w:cs="Times New Roman"/>
                <w:sz w:val="24"/>
                <w:szCs w:val="24"/>
              </w:rPr>
              <w:t>объектов капитального строительства жилого,</w:t>
            </w:r>
            <w:r w:rsidR="008811E0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 делово</w:t>
            </w:r>
            <w:r w:rsidR="0086769D">
              <w:rPr>
                <w:rFonts w:ascii="Times New Roman" w:hAnsi="Times New Roman" w:cs="Times New Roman"/>
                <w:sz w:val="24"/>
                <w:szCs w:val="24"/>
              </w:rPr>
              <w:t>го назначения</w:t>
            </w:r>
            <w:r w:rsidR="008811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6769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коммунального,</w:t>
            </w:r>
            <w:r w:rsidR="008811E0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</w:t>
            </w:r>
            <w:r w:rsidR="0086769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8811E0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инженерной инфраструктуры.</w:t>
            </w:r>
          </w:p>
          <w:p w:rsidR="00133E45" w:rsidRPr="00133E45" w:rsidRDefault="004E0FA8" w:rsidP="004E0FA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Объекты, включенные в программы комплексного развития системкоммунальнойинфраструктуры</w:t>
            </w:r>
            <w:proofErr w:type="gramStart"/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рограммыкомплексногоразвитиятранспортной инфраструктуры, программы развития туризма, программы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комплексного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инфраструктуры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проектируемой </w:t>
            </w:r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отсутствуют.</w:t>
            </w:r>
          </w:p>
          <w:p w:rsidR="00662FC1" w:rsidRDefault="00662FC1" w:rsidP="004E0FA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2213" w:rsidRPr="00700AFC" w:rsidRDefault="00133E45" w:rsidP="00B4221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  <w:r w:rsidR="00B42213" w:rsidRPr="00700AFC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для маломобильных групп населения</w:t>
            </w:r>
          </w:p>
          <w:p w:rsidR="00B42213" w:rsidRDefault="00B42213" w:rsidP="00B4221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13" w:rsidRPr="00700AFC" w:rsidRDefault="00B42213" w:rsidP="00B4221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AFC">
              <w:rPr>
                <w:rFonts w:ascii="Times New Roman" w:hAnsi="Times New Roman" w:cs="Times New Roman"/>
                <w:sz w:val="24"/>
                <w:szCs w:val="24"/>
              </w:rPr>
              <w:t>Территория под размещение объектов индивидуального 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ищного</w:t>
            </w:r>
            <w:r w:rsidRPr="00700AFC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имеет рельеф, обеспечивающий беспрепятственное движение для маломобильных групп населения. Раздел выполнен в соответствии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обеспечением СНиП 35-01-2001</w:t>
            </w:r>
            <w:r w:rsidRPr="00700A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2213" w:rsidRDefault="00B42213" w:rsidP="00B4221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AFC">
              <w:rPr>
                <w:rFonts w:ascii="Times New Roman" w:hAnsi="Times New Roman" w:cs="Times New Roman"/>
                <w:sz w:val="24"/>
                <w:szCs w:val="24"/>
              </w:rPr>
              <w:t>В местах пересечения пешеходных путей с проезжей частью высота бортовых камней тротуара предлагается не менее 2,5 см и не превышающая 4,0 см.</w:t>
            </w:r>
          </w:p>
          <w:p w:rsidR="00133E45" w:rsidRDefault="00133E45" w:rsidP="00133E4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2FC1" w:rsidRDefault="00662FC1" w:rsidP="00133E4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E45" w:rsidRPr="00067F4A" w:rsidRDefault="00133E45" w:rsidP="00133E4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700AF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067F4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соответствии разработанной документации требованиям законодательства градостроительной деятельности</w:t>
            </w:r>
          </w:p>
          <w:p w:rsidR="00133E45" w:rsidRPr="00067F4A" w:rsidRDefault="00133E45" w:rsidP="00133E4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E45" w:rsidRPr="001A0ECF" w:rsidRDefault="00133E45" w:rsidP="00133E4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ECF">
              <w:rPr>
                <w:rFonts w:ascii="Times New Roman" w:hAnsi="Times New Roman" w:cs="Times New Roman"/>
                <w:sz w:val="24"/>
                <w:szCs w:val="24"/>
              </w:rPr>
              <w:t xml:space="preserve">Проект планировки территории выполнен на основании материалов территориального планирования Самарской области и муниципального района Ставропольский, Генерального плана и Правил землепользования и застройки сельского поселения </w:t>
            </w:r>
            <w:proofErr w:type="spellStart"/>
            <w:r w:rsidR="00E826C1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EC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Ставропольский Самарской области, в соответствии с требованиями технических регламентов</w:t>
            </w:r>
            <w:proofErr w:type="gramStart"/>
            <w:r w:rsidRPr="001A0E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0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0EC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1A0ECF">
              <w:rPr>
                <w:rFonts w:ascii="Times New Roman" w:hAnsi="Times New Roman" w:cs="Times New Roman"/>
                <w:sz w:val="24"/>
                <w:szCs w:val="24"/>
              </w:rPr>
              <w:t xml:space="preserve">ормативов  градостроительного проектирования, в том числе региональных нормативов градостроительного проектирования Самарской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нормативов градостроительного проектирования сельского поселения </w:t>
            </w:r>
            <w:proofErr w:type="spellStart"/>
            <w:r w:rsidR="00E826C1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3E45" w:rsidRDefault="00133E45" w:rsidP="00133E4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45" w:rsidRDefault="00133E45" w:rsidP="00133E4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45" w:rsidRDefault="00133E45" w:rsidP="00133E4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ГИП                           __________________</w:t>
            </w:r>
          </w:p>
          <w:p w:rsidR="00133E45" w:rsidRDefault="00133E45" w:rsidP="00133E4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Pr="00F048C1" w:rsidRDefault="00665C34" w:rsidP="00665C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C34" w:rsidTr="00665C3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65C34" w:rsidTr="00665C3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65C34" w:rsidTr="00665C3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13" w:rsidRPr="00C4760B" w:rsidRDefault="00B42213" w:rsidP="00B4221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B42213" w:rsidRPr="00C4760B" w:rsidRDefault="00B42213" w:rsidP="00B4221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4760B">
              <w:rPr>
                <w:rFonts w:ascii="Times New Roman" w:hAnsi="Times New Roman" w:cs="Times New Roman"/>
                <w:b/>
                <w:sz w:val="40"/>
                <w:szCs w:val="40"/>
              </w:rPr>
              <w:t>ГРАФИЧЕСКАЯ ЧАСТЬ</w:t>
            </w:r>
          </w:p>
          <w:p w:rsidR="00B42213" w:rsidRDefault="00B42213" w:rsidP="00B4221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4760B">
              <w:rPr>
                <w:rFonts w:ascii="Times New Roman" w:hAnsi="Times New Roman" w:cs="Times New Roman"/>
                <w:b/>
                <w:sz w:val="40"/>
                <w:szCs w:val="40"/>
              </w:rPr>
              <w:t>ПРОЕКТА ПЛАНИРОВКИ</w:t>
            </w:r>
          </w:p>
          <w:p w:rsidR="00A170B9" w:rsidRPr="00C4760B" w:rsidRDefault="00A170B9" w:rsidP="00B4221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ТЕРРИТОРИИ</w:t>
            </w:r>
          </w:p>
          <w:p w:rsidR="00506492" w:rsidRPr="001C741B" w:rsidRDefault="00506492" w:rsidP="0050649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  <w:p w:rsidR="00506492" w:rsidRPr="000C3870" w:rsidRDefault="00506492" w:rsidP="005064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870">
              <w:rPr>
                <w:rFonts w:ascii="Times New Roman" w:hAnsi="Times New Roman" w:cs="Times New Roman"/>
                <w:sz w:val="24"/>
                <w:szCs w:val="24"/>
              </w:rPr>
              <w:t>(Утверждаемая)</w:t>
            </w: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Pr="00F048C1" w:rsidRDefault="00665C34" w:rsidP="00665C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C34" w:rsidTr="00665C3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65C34" w:rsidTr="00665C3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B32A60" w:rsidTr="00533633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Pr="00B32A60" w:rsidRDefault="00B32A60" w:rsidP="00B32A6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2A60">
              <w:rPr>
                <w:rFonts w:ascii="Times New Roman" w:hAnsi="Times New Roman" w:cs="Times New Roman"/>
                <w:b/>
                <w:sz w:val="40"/>
                <w:szCs w:val="40"/>
              </w:rPr>
              <w:t>ПРИЛОЖЕНИЯ</w:t>
            </w: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Pr="00F048C1" w:rsidRDefault="00B32A60" w:rsidP="0053363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A60" w:rsidTr="00533633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B32A60" w:rsidRPr="00D8712D" w:rsidRDefault="00B32A60" w:rsidP="0053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Взам.инв.№</w:t>
            </w:r>
            <w:proofErr w:type="spellEnd"/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2A60" w:rsidTr="00533633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B32A60" w:rsidTr="00533633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A60" w:rsidTr="00533633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A60" w:rsidTr="00533633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65C34" w:rsidRPr="001C741B" w:rsidRDefault="00665C34" w:rsidP="002E78D1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665C34" w:rsidRPr="001C741B" w:rsidSect="00292258">
      <w:footerReference w:type="default" r:id="rId10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2C8" w:rsidRDefault="00A922C8" w:rsidP="00292258">
      <w:pPr>
        <w:spacing w:after="0" w:line="240" w:lineRule="auto"/>
      </w:pPr>
      <w:r>
        <w:separator/>
      </w:r>
    </w:p>
  </w:endnote>
  <w:endnote w:type="continuationSeparator" w:id="1">
    <w:p w:rsidR="00A922C8" w:rsidRDefault="00A922C8" w:rsidP="0029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2C8" w:rsidRDefault="00A922C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2C8" w:rsidRDefault="00A922C8" w:rsidP="00292258">
      <w:pPr>
        <w:spacing w:after="0" w:line="240" w:lineRule="auto"/>
      </w:pPr>
      <w:r>
        <w:separator/>
      </w:r>
    </w:p>
  </w:footnote>
  <w:footnote w:type="continuationSeparator" w:id="1">
    <w:p w:rsidR="00A922C8" w:rsidRDefault="00A922C8" w:rsidP="002922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56A8"/>
    <w:rsid w:val="00012935"/>
    <w:rsid w:val="00030D81"/>
    <w:rsid w:val="00036FF9"/>
    <w:rsid w:val="00057D2F"/>
    <w:rsid w:val="00061DC1"/>
    <w:rsid w:val="00067F4A"/>
    <w:rsid w:val="00072C02"/>
    <w:rsid w:val="00090D5A"/>
    <w:rsid w:val="00097BD0"/>
    <w:rsid w:val="000B22EE"/>
    <w:rsid w:val="000B2E18"/>
    <w:rsid w:val="000B575B"/>
    <w:rsid w:val="000C0BEA"/>
    <w:rsid w:val="000C0D7E"/>
    <w:rsid w:val="000C3870"/>
    <w:rsid w:val="000D21A3"/>
    <w:rsid w:val="000F2225"/>
    <w:rsid w:val="000F59B3"/>
    <w:rsid w:val="000F76A8"/>
    <w:rsid w:val="00114388"/>
    <w:rsid w:val="0012470A"/>
    <w:rsid w:val="00126E59"/>
    <w:rsid w:val="00133E45"/>
    <w:rsid w:val="0014171A"/>
    <w:rsid w:val="001631AE"/>
    <w:rsid w:val="0017552D"/>
    <w:rsid w:val="001926F9"/>
    <w:rsid w:val="001A0ECF"/>
    <w:rsid w:val="001C741B"/>
    <w:rsid w:val="001C7ED9"/>
    <w:rsid w:val="001D054B"/>
    <w:rsid w:val="001E756C"/>
    <w:rsid w:val="00201585"/>
    <w:rsid w:val="0022131B"/>
    <w:rsid w:val="00234E61"/>
    <w:rsid w:val="00244352"/>
    <w:rsid w:val="00260234"/>
    <w:rsid w:val="00273E4D"/>
    <w:rsid w:val="002764B9"/>
    <w:rsid w:val="00276619"/>
    <w:rsid w:val="00285C4F"/>
    <w:rsid w:val="00292258"/>
    <w:rsid w:val="0029303C"/>
    <w:rsid w:val="002A25A3"/>
    <w:rsid w:val="002A65D9"/>
    <w:rsid w:val="002A73D5"/>
    <w:rsid w:val="002A75DF"/>
    <w:rsid w:val="002B2519"/>
    <w:rsid w:val="002C47B3"/>
    <w:rsid w:val="002C6A07"/>
    <w:rsid w:val="002C71A9"/>
    <w:rsid w:val="002E78D1"/>
    <w:rsid w:val="002F0796"/>
    <w:rsid w:val="002F580E"/>
    <w:rsid w:val="0032739A"/>
    <w:rsid w:val="00331484"/>
    <w:rsid w:val="00333835"/>
    <w:rsid w:val="00341B83"/>
    <w:rsid w:val="0034332D"/>
    <w:rsid w:val="003E2879"/>
    <w:rsid w:val="003F0692"/>
    <w:rsid w:val="004042F7"/>
    <w:rsid w:val="00405E01"/>
    <w:rsid w:val="00425AC7"/>
    <w:rsid w:val="0046223D"/>
    <w:rsid w:val="004654C7"/>
    <w:rsid w:val="004763D2"/>
    <w:rsid w:val="004937F8"/>
    <w:rsid w:val="004A3179"/>
    <w:rsid w:val="004B6843"/>
    <w:rsid w:val="004C3F49"/>
    <w:rsid w:val="004E0FA8"/>
    <w:rsid w:val="004F278B"/>
    <w:rsid w:val="00500968"/>
    <w:rsid w:val="00500A53"/>
    <w:rsid w:val="00503B2E"/>
    <w:rsid w:val="00504A69"/>
    <w:rsid w:val="00505D9E"/>
    <w:rsid w:val="00506492"/>
    <w:rsid w:val="00533633"/>
    <w:rsid w:val="00535756"/>
    <w:rsid w:val="005450BE"/>
    <w:rsid w:val="00560E8E"/>
    <w:rsid w:val="005746BF"/>
    <w:rsid w:val="0058237A"/>
    <w:rsid w:val="00582677"/>
    <w:rsid w:val="00582E50"/>
    <w:rsid w:val="0058354F"/>
    <w:rsid w:val="00583C36"/>
    <w:rsid w:val="005841AA"/>
    <w:rsid w:val="00585486"/>
    <w:rsid w:val="005B63B3"/>
    <w:rsid w:val="005B767B"/>
    <w:rsid w:val="005C0DC8"/>
    <w:rsid w:val="005C3D6E"/>
    <w:rsid w:val="005E4052"/>
    <w:rsid w:val="005E5015"/>
    <w:rsid w:val="005F1C8A"/>
    <w:rsid w:val="005F7C14"/>
    <w:rsid w:val="0060211D"/>
    <w:rsid w:val="00662FC1"/>
    <w:rsid w:val="00663846"/>
    <w:rsid w:val="0066414A"/>
    <w:rsid w:val="00665C34"/>
    <w:rsid w:val="00674BF6"/>
    <w:rsid w:val="00676BD5"/>
    <w:rsid w:val="00677579"/>
    <w:rsid w:val="00682AE3"/>
    <w:rsid w:val="006939E9"/>
    <w:rsid w:val="006B32A0"/>
    <w:rsid w:val="006D571D"/>
    <w:rsid w:val="006E08DC"/>
    <w:rsid w:val="006E2562"/>
    <w:rsid w:val="006F40E8"/>
    <w:rsid w:val="00700AFC"/>
    <w:rsid w:val="007010E0"/>
    <w:rsid w:val="00735B2B"/>
    <w:rsid w:val="00741AC0"/>
    <w:rsid w:val="00741C9B"/>
    <w:rsid w:val="007437DD"/>
    <w:rsid w:val="00756712"/>
    <w:rsid w:val="00762D6A"/>
    <w:rsid w:val="007631DC"/>
    <w:rsid w:val="00793829"/>
    <w:rsid w:val="007B1D1A"/>
    <w:rsid w:val="007C3AE3"/>
    <w:rsid w:val="007C3F47"/>
    <w:rsid w:val="007D04CC"/>
    <w:rsid w:val="007E4A38"/>
    <w:rsid w:val="007E611B"/>
    <w:rsid w:val="007E617A"/>
    <w:rsid w:val="00807DD9"/>
    <w:rsid w:val="008174D1"/>
    <w:rsid w:val="008212ED"/>
    <w:rsid w:val="008261D0"/>
    <w:rsid w:val="0083256F"/>
    <w:rsid w:val="008444FC"/>
    <w:rsid w:val="00857301"/>
    <w:rsid w:val="0086769D"/>
    <w:rsid w:val="008679B5"/>
    <w:rsid w:val="008811E0"/>
    <w:rsid w:val="008924A5"/>
    <w:rsid w:val="0089272D"/>
    <w:rsid w:val="00893803"/>
    <w:rsid w:val="008A2C45"/>
    <w:rsid w:val="008B1F50"/>
    <w:rsid w:val="008D71EA"/>
    <w:rsid w:val="008E0A5A"/>
    <w:rsid w:val="008E5D1A"/>
    <w:rsid w:val="008F075C"/>
    <w:rsid w:val="00907DAA"/>
    <w:rsid w:val="00925726"/>
    <w:rsid w:val="009276B9"/>
    <w:rsid w:val="00930C29"/>
    <w:rsid w:val="00957209"/>
    <w:rsid w:val="00974C39"/>
    <w:rsid w:val="00994907"/>
    <w:rsid w:val="00995D79"/>
    <w:rsid w:val="009A1BC2"/>
    <w:rsid w:val="009B4308"/>
    <w:rsid w:val="009C643B"/>
    <w:rsid w:val="009D3913"/>
    <w:rsid w:val="009D6695"/>
    <w:rsid w:val="009E0F95"/>
    <w:rsid w:val="009F407D"/>
    <w:rsid w:val="00A11102"/>
    <w:rsid w:val="00A170B9"/>
    <w:rsid w:val="00A217E5"/>
    <w:rsid w:val="00A2659E"/>
    <w:rsid w:val="00A36BB6"/>
    <w:rsid w:val="00A42353"/>
    <w:rsid w:val="00A44EB1"/>
    <w:rsid w:val="00A45049"/>
    <w:rsid w:val="00A46A04"/>
    <w:rsid w:val="00A512C3"/>
    <w:rsid w:val="00A84A08"/>
    <w:rsid w:val="00A922C8"/>
    <w:rsid w:val="00A97E6D"/>
    <w:rsid w:val="00AA10F9"/>
    <w:rsid w:val="00AB1239"/>
    <w:rsid w:val="00AB7D01"/>
    <w:rsid w:val="00AD5A26"/>
    <w:rsid w:val="00AE4937"/>
    <w:rsid w:val="00AE4975"/>
    <w:rsid w:val="00AF0575"/>
    <w:rsid w:val="00B154BB"/>
    <w:rsid w:val="00B22ABA"/>
    <w:rsid w:val="00B32A60"/>
    <w:rsid w:val="00B352FB"/>
    <w:rsid w:val="00B42213"/>
    <w:rsid w:val="00B71163"/>
    <w:rsid w:val="00B71A1F"/>
    <w:rsid w:val="00B76371"/>
    <w:rsid w:val="00B92487"/>
    <w:rsid w:val="00BA0E52"/>
    <w:rsid w:val="00BC34B2"/>
    <w:rsid w:val="00BF2C35"/>
    <w:rsid w:val="00C06482"/>
    <w:rsid w:val="00C314F3"/>
    <w:rsid w:val="00C3653B"/>
    <w:rsid w:val="00C37AEF"/>
    <w:rsid w:val="00C4760B"/>
    <w:rsid w:val="00C66589"/>
    <w:rsid w:val="00C674AF"/>
    <w:rsid w:val="00C72BEB"/>
    <w:rsid w:val="00C74424"/>
    <w:rsid w:val="00C851A9"/>
    <w:rsid w:val="00C862E2"/>
    <w:rsid w:val="00C90216"/>
    <w:rsid w:val="00CA4D52"/>
    <w:rsid w:val="00CB6C72"/>
    <w:rsid w:val="00CB6EF5"/>
    <w:rsid w:val="00CC1501"/>
    <w:rsid w:val="00CC49A7"/>
    <w:rsid w:val="00CC68B3"/>
    <w:rsid w:val="00CE172E"/>
    <w:rsid w:val="00CE19F8"/>
    <w:rsid w:val="00CE56A8"/>
    <w:rsid w:val="00CF06F1"/>
    <w:rsid w:val="00CF62D8"/>
    <w:rsid w:val="00D05417"/>
    <w:rsid w:val="00D21ECA"/>
    <w:rsid w:val="00D4145A"/>
    <w:rsid w:val="00D41A58"/>
    <w:rsid w:val="00D47F08"/>
    <w:rsid w:val="00D509F9"/>
    <w:rsid w:val="00D574F2"/>
    <w:rsid w:val="00D674F8"/>
    <w:rsid w:val="00D747D3"/>
    <w:rsid w:val="00D7703A"/>
    <w:rsid w:val="00D81471"/>
    <w:rsid w:val="00D8325C"/>
    <w:rsid w:val="00D8712D"/>
    <w:rsid w:val="00D95EAF"/>
    <w:rsid w:val="00DA6EF8"/>
    <w:rsid w:val="00DC77CB"/>
    <w:rsid w:val="00DD5BA4"/>
    <w:rsid w:val="00E10ED5"/>
    <w:rsid w:val="00E72965"/>
    <w:rsid w:val="00E7340B"/>
    <w:rsid w:val="00E737E5"/>
    <w:rsid w:val="00E7416F"/>
    <w:rsid w:val="00E74E17"/>
    <w:rsid w:val="00E77A37"/>
    <w:rsid w:val="00E826C1"/>
    <w:rsid w:val="00E83559"/>
    <w:rsid w:val="00E87183"/>
    <w:rsid w:val="00E90A83"/>
    <w:rsid w:val="00E90DB1"/>
    <w:rsid w:val="00EF2B7C"/>
    <w:rsid w:val="00F048C1"/>
    <w:rsid w:val="00F146E3"/>
    <w:rsid w:val="00F2061F"/>
    <w:rsid w:val="00F31A21"/>
    <w:rsid w:val="00F5410E"/>
    <w:rsid w:val="00F70F6D"/>
    <w:rsid w:val="00F74CA7"/>
    <w:rsid w:val="00F93EB4"/>
    <w:rsid w:val="00F962B9"/>
    <w:rsid w:val="00FE1805"/>
    <w:rsid w:val="00FF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6A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C741B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292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92258"/>
  </w:style>
  <w:style w:type="paragraph" w:styleId="a8">
    <w:name w:val="footer"/>
    <w:basedOn w:val="a"/>
    <w:link w:val="a9"/>
    <w:uiPriority w:val="99"/>
    <w:semiHidden/>
    <w:unhideWhenUsed/>
    <w:rsid w:val="00292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92258"/>
  </w:style>
  <w:style w:type="table" w:styleId="aa">
    <w:name w:val="Table Grid"/>
    <w:basedOn w:val="a1"/>
    <w:uiPriority w:val="59"/>
    <w:rsid w:val="00D871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832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85830;fld=13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41597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764DF-25B9-429F-B7C7-6878B84FA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26</Pages>
  <Words>7667</Words>
  <Characters>43704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 301-1</dc:creator>
  <cp:keywords/>
  <dc:description/>
  <cp:lastModifiedBy>Архитектура 301-1</cp:lastModifiedBy>
  <cp:revision>207</cp:revision>
  <cp:lastPrinted>2019-10-15T06:53:00Z</cp:lastPrinted>
  <dcterms:created xsi:type="dcterms:W3CDTF">2019-09-21T07:29:00Z</dcterms:created>
  <dcterms:modified xsi:type="dcterms:W3CDTF">2019-10-15T07:04:00Z</dcterms:modified>
</cp:coreProperties>
</file>